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4B5D" w14:textId="3B1BC6B2" w:rsidR="008636C8" w:rsidRPr="00E438A0" w:rsidRDefault="008636C8" w:rsidP="00767465">
      <w:pPr>
        <w:overflowPunct w:val="0"/>
        <w:autoSpaceDE w:val="0"/>
        <w:autoSpaceDN w:val="0"/>
        <w:adjustRightInd w:val="0"/>
        <w:snapToGrid w:val="0"/>
        <w:jc w:val="center"/>
        <w:rPr>
          <w:rFonts w:ascii="Arial" w:eastAsia="標楷體" w:hAnsi="Arial" w:cs="Arial"/>
          <w:color w:val="000000" w:themeColor="text1"/>
          <w:kern w:val="0"/>
          <w:sz w:val="40"/>
          <w:szCs w:val="28"/>
        </w:rPr>
      </w:pPr>
      <w:r w:rsidRPr="00E438A0">
        <w:rPr>
          <w:rFonts w:ascii="Arial" w:eastAsia="標楷體" w:hAnsi="Arial" w:cs="Arial" w:hint="eastAsia"/>
          <w:color w:val="000000" w:themeColor="text1"/>
          <w:kern w:val="0"/>
          <w:sz w:val="40"/>
          <w:szCs w:val="28"/>
        </w:rPr>
        <w:t>中華民國公用瓦斯事業協會代訓經濟部能源</w:t>
      </w:r>
      <w:r w:rsidR="00255D06">
        <w:rPr>
          <w:rFonts w:ascii="Arial" w:eastAsia="標楷體" w:hAnsi="Arial" w:cs="Arial" w:hint="eastAsia"/>
          <w:color w:val="000000" w:themeColor="text1"/>
          <w:kern w:val="0"/>
          <w:sz w:val="40"/>
          <w:szCs w:val="28"/>
        </w:rPr>
        <w:t>署</w:t>
      </w:r>
    </w:p>
    <w:p w14:paraId="0436349C" w14:textId="30EDF9F6" w:rsidR="008636C8" w:rsidRPr="00E438A0" w:rsidRDefault="008636C8" w:rsidP="00CC3F15">
      <w:pPr>
        <w:overflowPunct w:val="0"/>
        <w:autoSpaceDE w:val="0"/>
        <w:autoSpaceDN w:val="0"/>
        <w:adjustRightInd w:val="0"/>
        <w:jc w:val="center"/>
        <w:rPr>
          <w:rFonts w:ascii="Arial" w:eastAsia="標楷體" w:hAnsi="Arial" w:cs="Arial"/>
          <w:color w:val="000000" w:themeColor="text1"/>
          <w:kern w:val="0"/>
          <w:sz w:val="40"/>
          <w:szCs w:val="28"/>
        </w:rPr>
      </w:pPr>
      <w:proofErr w:type="gramStart"/>
      <w:r w:rsidRPr="00E438A0">
        <w:rPr>
          <w:rFonts w:ascii="Arial" w:eastAsia="標楷體" w:hAnsi="Arial" w:cs="Arial" w:hint="eastAsia"/>
          <w:color w:val="000000" w:themeColor="text1"/>
          <w:kern w:val="0"/>
          <w:sz w:val="40"/>
          <w:szCs w:val="28"/>
        </w:rPr>
        <w:t>11</w:t>
      </w:r>
      <w:r w:rsidR="008733C3">
        <w:rPr>
          <w:rFonts w:ascii="Arial" w:eastAsia="標楷體" w:hAnsi="Arial" w:cs="Arial" w:hint="eastAsia"/>
          <w:color w:val="000000" w:themeColor="text1"/>
          <w:kern w:val="0"/>
          <w:sz w:val="40"/>
          <w:szCs w:val="28"/>
        </w:rPr>
        <w:t>5</w:t>
      </w:r>
      <w:proofErr w:type="gramEnd"/>
      <w:r w:rsidRPr="00E438A0">
        <w:rPr>
          <w:rFonts w:ascii="Arial" w:eastAsia="標楷體" w:hAnsi="Arial" w:cs="Arial" w:hint="eastAsia"/>
          <w:color w:val="000000" w:themeColor="text1"/>
          <w:kern w:val="0"/>
          <w:sz w:val="40"/>
          <w:szCs w:val="28"/>
        </w:rPr>
        <w:t>年度天然氣導管配管專業人員講習訓練簡章</w:t>
      </w:r>
    </w:p>
    <w:p w14:paraId="2E8D0809" w14:textId="77777777" w:rsidR="002F5510" w:rsidRPr="00E438A0" w:rsidRDefault="002F5510" w:rsidP="00186791">
      <w:pPr>
        <w:overflowPunct w:val="0"/>
        <w:autoSpaceDE w:val="0"/>
        <w:autoSpaceDN w:val="0"/>
        <w:adjustRightInd w:val="0"/>
        <w:spacing w:line="520" w:lineRule="exact"/>
        <w:rPr>
          <w:rFonts w:ascii="Arial" w:eastAsia="標楷體" w:hAnsi="Arial" w:cs="Arial"/>
          <w:color w:val="000000" w:themeColor="text1"/>
          <w:kern w:val="0"/>
          <w:sz w:val="32"/>
          <w:szCs w:val="28"/>
        </w:rPr>
      </w:pPr>
      <w:r w:rsidRPr="00E438A0">
        <w:rPr>
          <w:rFonts w:ascii="Arial" w:eastAsia="標楷體" w:hAnsi="Arial" w:cs="Arial" w:hint="eastAsia"/>
          <w:color w:val="000000" w:themeColor="text1"/>
          <w:kern w:val="0"/>
          <w:sz w:val="32"/>
          <w:szCs w:val="28"/>
        </w:rPr>
        <w:t>壹、</w:t>
      </w:r>
      <w:r w:rsidR="00C23D58" w:rsidRPr="00E438A0">
        <w:rPr>
          <w:rFonts w:ascii="Arial" w:eastAsia="標楷體" w:hAnsi="Arial" w:cs="Arial" w:hint="eastAsia"/>
          <w:color w:val="000000" w:themeColor="text1"/>
          <w:kern w:val="0"/>
          <w:sz w:val="32"/>
          <w:szCs w:val="28"/>
        </w:rPr>
        <w:t>目的</w:t>
      </w:r>
    </w:p>
    <w:p w14:paraId="737A000E" w14:textId="1F07A6C0" w:rsidR="00C23D58" w:rsidRPr="00E438A0" w:rsidRDefault="006E7829" w:rsidP="00186791">
      <w:pPr>
        <w:overflowPunct w:val="0"/>
        <w:autoSpaceDE w:val="0"/>
        <w:autoSpaceDN w:val="0"/>
        <w:adjustRightInd w:val="0"/>
        <w:snapToGrid w:val="0"/>
        <w:spacing w:line="520" w:lineRule="exact"/>
        <w:ind w:leftChars="285" w:left="684"/>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經濟部能源</w:t>
      </w:r>
      <w:r w:rsidR="00793238">
        <w:rPr>
          <w:rFonts w:ascii="Arial" w:eastAsia="標楷體" w:hAnsi="Arial" w:cs="Arial" w:hint="eastAsia"/>
          <w:color w:val="000000" w:themeColor="text1"/>
          <w:kern w:val="0"/>
          <w:sz w:val="28"/>
          <w:szCs w:val="28"/>
        </w:rPr>
        <w:t>署</w:t>
      </w:r>
      <w:r w:rsidRPr="00E438A0">
        <w:rPr>
          <w:rFonts w:ascii="Arial" w:eastAsia="標楷體" w:hAnsi="Arial" w:cs="Arial" w:hint="eastAsia"/>
          <w:color w:val="000000" w:themeColor="text1"/>
          <w:kern w:val="0"/>
          <w:sz w:val="28"/>
          <w:szCs w:val="28"/>
        </w:rPr>
        <w:t>為提升天然氣導管配管專業人員</w:t>
      </w:r>
      <w:r w:rsidR="00D80A7B" w:rsidRPr="00E438A0">
        <w:rPr>
          <w:rFonts w:ascii="Arial" w:eastAsia="標楷體" w:hAnsi="Arial" w:cs="Arial" w:hint="eastAsia"/>
          <w:color w:val="000000" w:themeColor="text1"/>
          <w:kern w:val="0"/>
          <w:sz w:val="28"/>
          <w:szCs w:val="28"/>
        </w:rPr>
        <w:t>素質</w:t>
      </w:r>
      <w:r w:rsidR="00C23D58" w:rsidRPr="00E438A0">
        <w:rPr>
          <w:rFonts w:ascii="Arial" w:eastAsia="標楷體" w:hAnsi="Arial" w:cs="Arial" w:hint="eastAsia"/>
          <w:color w:val="000000" w:themeColor="text1"/>
          <w:kern w:val="0"/>
          <w:sz w:val="28"/>
          <w:szCs w:val="28"/>
        </w:rPr>
        <w:t>，依《天然氣導管配管專業人員管理辦法》</w:t>
      </w:r>
      <w:r w:rsidR="008356AC" w:rsidRPr="00E438A0">
        <w:rPr>
          <w:rFonts w:ascii="Arial" w:eastAsia="標楷體" w:hAnsi="Arial" w:cs="Arial" w:hint="eastAsia"/>
          <w:color w:val="000000" w:themeColor="text1"/>
          <w:kern w:val="0"/>
          <w:sz w:val="28"/>
          <w:szCs w:val="28"/>
        </w:rPr>
        <w:t>第</w:t>
      </w:r>
      <w:r w:rsidR="008356AC" w:rsidRPr="00E438A0">
        <w:rPr>
          <w:rFonts w:ascii="Arial" w:eastAsia="標楷體" w:hAnsi="Arial" w:cs="Arial" w:hint="eastAsia"/>
          <w:color w:val="000000" w:themeColor="text1"/>
          <w:kern w:val="0"/>
          <w:sz w:val="28"/>
          <w:szCs w:val="28"/>
        </w:rPr>
        <w:t>3</w:t>
      </w:r>
      <w:r w:rsidR="008356AC" w:rsidRPr="00E438A0">
        <w:rPr>
          <w:rFonts w:ascii="Arial" w:eastAsia="標楷體" w:hAnsi="Arial" w:cs="Arial" w:hint="eastAsia"/>
          <w:color w:val="000000" w:themeColor="text1"/>
          <w:kern w:val="0"/>
          <w:sz w:val="28"/>
          <w:szCs w:val="28"/>
        </w:rPr>
        <w:t>條第</w:t>
      </w:r>
      <w:r w:rsidR="008356AC" w:rsidRPr="00E438A0">
        <w:rPr>
          <w:rFonts w:ascii="Arial" w:eastAsia="標楷體" w:hAnsi="Arial" w:cs="Arial" w:hint="eastAsia"/>
          <w:color w:val="000000" w:themeColor="text1"/>
          <w:kern w:val="0"/>
          <w:sz w:val="28"/>
          <w:szCs w:val="28"/>
        </w:rPr>
        <w:t>4</w:t>
      </w:r>
      <w:r w:rsidR="008356AC" w:rsidRPr="00E438A0">
        <w:rPr>
          <w:rFonts w:ascii="Arial" w:eastAsia="標楷體" w:hAnsi="Arial" w:cs="Arial" w:hint="eastAsia"/>
          <w:color w:val="000000" w:themeColor="text1"/>
          <w:kern w:val="0"/>
          <w:sz w:val="28"/>
          <w:szCs w:val="28"/>
        </w:rPr>
        <w:t>項及《公用天然氣導管承裝業管理辦法》第</w:t>
      </w:r>
      <w:r w:rsidR="008356AC" w:rsidRPr="00E438A0">
        <w:rPr>
          <w:rFonts w:ascii="Arial" w:eastAsia="標楷體" w:hAnsi="Arial" w:cs="Arial" w:hint="eastAsia"/>
          <w:color w:val="000000" w:themeColor="text1"/>
          <w:kern w:val="0"/>
          <w:sz w:val="28"/>
          <w:szCs w:val="28"/>
        </w:rPr>
        <w:t>4</w:t>
      </w:r>
      <w:r w:rsidR="008356AC" w:rsidRPr="00E438A0">
        <w:rPr>
          <w:rFonts w:ascii="Arial" w:eastAsia="標楷體" w:hAnsi="Arial" w:cs="Arial" w:hint="eastAsia"/>
          <w:color w:val="000000" w:themeColor="text1"/>
          <w:kern w:val="0"/>
          <w:sz w:val="28"/>
          <w:szCs w:val="28"/>
        </w:rPr>
        <w:t>條第</w:t>
      </w:r>
      <w:r w:rsidR="008356AC" w:rsidRPr="00E438A0">
        <w:rPr>
          <w:rFonts w:ascii="Arial" w:eastAsia="標楷體" w:hAnsi="Arial" w:cs="Arial" w:hint="eastAsia"/>
          <w:color w:val="000000" w:themeColor="text1"/>
          <w:kern w:val="0"/>
          <w:sz w:val="28"/>
          <w:szCs w:val="28"/>
        </w:rPr>
        <w:t>2</w:t>
      </w:r>
      <w:r w:rsidR="008356AC" w:rsidRPr="00E438A0">
        <w:rPr>
          <w:rFonts w:ascii="Arial" w:eastAsia="標楷體" w:hAnsi="Arial" w:cs="Arial" w:hint="eastAsia"/>
          <w:color w:val="000000" w:themeColor="text1"/>
          <w:kern w:val="0"/>
          <w:sz w:val="28"/>
          <w:szCs w:val="28"/>
        </w:rPr>
        <w:t>項</w:t>
      </w:r>
      <w:r w:rsidR="00D80A7B" w:rsidRPr="00E438A0">
        <w:rPr>
          <w:rFonts w:ascii="Arial" w:eastAsia="標楷體" w:hAnsi="Arial" w:cs="Arial" w:hint="eastAsia"/>
          <w:color w:val="000000" w:themeColor="text1"/>
          <w:kern w:val="0"/>
          <w:sz w:val="28"/>
          <w:szCs w:val="28"/>
        </w:rPr>
        <w:t>之</w:t>
      </w:r>
      <w:r w:rsidR="00C23D58" w:rsidRPr="00E438A0">
        <w:rPr>
          <w:rFonts w:ascii="Arial" w:eastAsia="標楷體" w:hAnsi="Arial" w:cs="Arial" w:hint="eastAsia"/>
          <w:color w:val="000000" w:themeColor="text1"/>
          <w:kern w:val="0"/>
          <w:sz w:val="28"/>
          <w:szCs w:val="28"/>
        </w:rPr>
        <w:t>規定，</w:t>
      </w:r>
      <w:r w:rsidR="00B03497" w:rsidRPr="00E438A0">
        <w:rPr>
          <w:rFonts w:ascii="Arial" w:eastAsia="標楷體" w:hAnsi="Arial" w:cs="Arial" w:hint="eastAsia"/>
          <w:color w:val="000000" w:themeColor="text1"/>
          <w:kern w:val="0"/>
          <w:sz w:val="28"/>
          <w:szCs w:val="28"/>
        </w:rPr>
        <w:t>自</w:t>
      </w:r>
      <w:r w:rsidR="00C23D58" w:rsidRPr="00E438A0">
        <w:rPr>
          <w:rFonts w:ascii="Arial" w:eastAsia="標楷體" w:hAnsi="Arial" w:cs="Arial" w:hint="eastAsia"/>
          <w:color w:val="000000" w:themeColor="text1"/>
          <w:kern w:val="0"/>
          <w:sz w:val="28"/>
          <w:szCs w:val="28"/>
        </w:rPr>
        <w:t>110</w:t>
      </w:r>
      <w:r w:rsidR="00C23D58" w:rsidRPr="00E438A0">
        <w:rPr>
          <w:rFonts w:ascii="Arial" w:eastAsia="標楷體" w:hAnsi="Arial" w:cs="Arial" w:hint="eastAsia"/>
          <w:color w:val="000000" w:themeColor="text1"/>
          <w:kern w:val="0"/>
          <w:sz w:val="28"/>
          <w:szCs w:val="28"/>
        </w:rPr>
        <w:t>年起</w:t>
      </w:r>
      <w:r w:rsidR="003F0CA3" w:rsidRPr="00C7316E">
        <w:rPr>
          <w:rFonts w:ascii="Arial" w:eastAsia="標楷體" w:hAnsi="Arial" w:cs="Arial" w:hint="eastAsia"/>
          <w:color w:val="000000" w:themeColor="text1"/>
          <w:kern w:val="0"/>
          <w:sz w:val="28"/>
          <w:szCs w:val="28"/>
        </w:rPr>
        <w:t>陸續</w:t>
      </w:r>
      <w:r w:rsidR="00C23D58" w:rsidRPr="00E438A0">
        <w:rPr>
          <w:rFonts w:ascii="Arial" w:eastAsia="標楷體" w:hAnsi="Arial" w:cs="Arial" w:hint="eastAsia"/>
          <w:color w:val="000000" w:themeColor="text1"/>
          <w:kern w:val="0"/>
          <w:sz w:val="28"/>
          <w:szCs w:val="28"/>
        </w:rPr>
        <w:t>對是類專業人員施以</w:t>
      </w:r>
      <w:r w:rsidR="00B03497" w:rsidRPr="00E438A0">
        <w:rPr>
          <w:rFonts w:ascii="Arial" w:eastAsia="標楷體" w:hAnsi="Arial" w:cs="Arial" w:hint="eastAsia"/>
          <w:color w:val="000000" w:themeColor="text1"/>
          <w:kern w:val="0"/>
          <w:sz w:val="28"/>
          <w:szCs w:val="28"/>
        </w:rPr>
        <w:t>講習</w:t>
      </w:r>
      <w:r w:rsidR="00C23D58" w:rsidRPr="00E438A0">
        <w:rPr>
          <w:rFonts w:ascii="Arial" w:eastAsia="標楷體" w:hAnsi="Arial" w:cs="Arial" w:hint="eastAsia"/>
          <w:color w:val="000000" w:themeColor="text1"/>
          <w:kern w:val="0"/>
          <w:sz w:val="28"/>
          <w:szCs w:val="28"/>
        </w:rPr>
        <w:t>訓練，</w:t>
      </w:r>
      <w:r w:rsidR="00A157D5" w:rsidRPr="00E438A0">
        <w:rPr>
          <w:rFonts w:ascii="Arial" w:eastAsia="標楷體" w:hAnsi="Arial" w:cs="Arial" w:hint="eastAsia"/>
          <w:color w:val="000000" w:themeColor="text1"/>
          <w:kern w:val="0"/>
          <w:sz w:val="28"/>
          <w:szCs w:val="28"/>
        </w:rPr>
        <w:t>以</w:t>
      </w:r>
      <w:r w:rsidR="00D35FCA">
        <w:rPr>
          <w:rFonts w:ascii="Arial" w:eastAsia="標楷體" w:hAnsi="Arial" w:cs="Arial" w:hint="eastAsia"/>
          <w:color w:val="000000" w:themeColor="text1"/>
          <w:kern w:val="0"/>
          <w:sz w:val="28"/>
          <w:szCs w:val="28"/>
        </w:rPr>
        <w:t>利</w:t>
      </w:r>
      <w:r w:rsidR="004D72FB" w:rsidRPr="00E438A0">
        <w:rPr>
          <w:rFonts w:ascii="Arial" w:eastAsia="標楷體" w:hAnsi="Arial" w:cs="Arial" w:hint="eastAsia"/>
          <w:color w:val="000000" w:themeColor="text1"/>
          <w:kern w:val="0"/>
          <w:sz w:val="28"/>
          <w:szCs w:val="28"/>
        </w:rPr>
        <w:t>取得合格證明文件</w:t>
      </w:r>
      <w:r w:rsidR="004E625F" w:rsidRPr="00E438A0">
        <w:rPr>
          <w:rFonts w:ascii="Arial" w:eastAsia="標楷體" w:hAnsi="Arial" w:cs="Arial" w:hint="eastAsia"/>
          <w:color w:val="000000" w:themeColor="text1"/>
          <w:kern w:val="0"/>
          <w:sz w:val="28"/>
          <w:szCs w:val="28"/>
        </w:rPr>
        <w:t>，續任專職</w:t>
      </w:r>
      <w:r w:rsidR="00CE57C3" w:rsidRPr="00E438A0">
        <w:rPr>
          <w:rFonts w:ascii="Arial" w:eastAsia="標楷體" w:hAnsi="Arial" w:cs="Arial" w:hint="eastAsia"/>
          <w:color w:val="000000" w:themeColor="text1"/>
          <w:kern w:val="0"/>
          <w:sz w:val="28"/>
          <w:szCs w:val="28"/>
        </w:rPr>
        <w:t>。</w:t>
      </w:r>
    </w:p>
    <w:p w14:paraId="2A612188" w14:textId="77777777" w:rsidR="0071535D" w:rsidRPr="00E438A0" w:rsidRDefault="00B05C8D" w:rsidP="00186791">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t>貳、</w:t>
      </w:r>
      <w:r w:rsidR="0071535D" w:rsidRPr="00E438A0">
        <w:rPr>
          <w:rFonts w:ascii="Arial" w:eastAsia="標楷體" w:hAnsi="Arial" w:cs="Arial"/>
          <w:color w:val="000000" w:themeColor="text1"/>
          <w:kern w:val="0"/>
          <w:sz w:val="32"/>
          <w:szCs w:val="28"/>
        </w:rPr>
        <w:t>講習訓練週期</w:t>
      </w:r>
    </w:p>
    <w:p w14:paraId="6B502F67" w14:textId="7BB4E1A5" w:rsidR="00DD3717" w:rsidRPr="00E438A0" w:rsidRDefault="0071535D" w:rsidP="00186791">
      <w:pPr>
        <w:overflowPunct w:val="0"/>
        <w:autoSpaceDE w:val="0"/>
        <w:autoSpaceDN w:val="0"/>
        <w:adjustRightInd w:val="0"/>
        <w:snapToGrid w:val="0"/>
        <w:spacing w:line="520" w:lineRule="exact"/>
        <w:ind w:leftChars="295" w:left="708"/>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依據《天然氣導管配管專業人員管理辦法》第</w:t>
      </w:r>
      <w:r w:rsidRPr="00E438A0">
        <w:rPr>
          <w:rFonts w:ascii="Arial" w:eastAsia="標楷體" w:hAnsi="Arial" w:cs="Arial" w:hint="eastAsia"/>
          <w:color w:val="000000" w:themeColor="text1"/>
          <w:kern w:val="0"/>
          <w:sz w:val="28"/>
          <w:szCs w:val="28"/>
        </w:rPr>
        <w:t>3</w:t>
      </w:r>
      <w:r w:rsidRPr="00E438A0">
        <w:rPr>
          <w:rFonts w:ascii="Arial" w:eastAsia="標楷體" w:hAnsi="Arial" w:cs="Arial" w:hint="eastAsia"/>
          <w:color w:val="000000" w:themeColor="text1"/>
          <w:kern w:val="0"/>
          <w:sz w:val="28"/>
          <w:szCs w:val="28"/>
        </w:rPr>
        <w:t>條第</w:t>
      </w:r>
      <w:r w:rsidRPr="00E438A0">
        <w:rPr>
          <w:rFonts w:ascii="Arial" w:eastAsia="標楷體" w:hAnsi="Arial" w:cs="Arial" w:hint="eastAsia"/>
          <w:color w:val="000000" w:themeColor="text1"/>
          <w:kern w:val="0"/>
          <w:sz w:val="28"/>
          <w:szCs w:val="28"/>
        </w:rPr>
        <w:t>2</w:t>
      </w:r>
      <w:r w:rsidRPr="00E438A0">
        <w:rPr>
          <w:rFonts w:ascii="Arial" w:eastAsia="標楷體" w:hAnsi="Arial" w:cs="Arial" w:hint="eastAsia"/>
          <w:color w:val="000000" w:themeColor="text1"/>
          <w:kern w:val="0"/>
          <w:sz w:val="28"/>
          <w:szCs w:val="28"/>
        </w:rPr>
        <w:t>項及《公用天然氣導管承裝業管理辦法》第</w:t>
      </w:r>
      <w:r w:rsidRPr="00E438A0">
        <w:rPr>
          <w:rFonts w:ascii="Arial" w:eastAsia="標楷體" w:hAnsi="Arial" w:cs="Arial" w:hint="eastAsia"/>
          <w:color w:val="000000" w:themeColor="text1"/>
          <w:kern w:val="0"/>
          <w:sz w:val="28"/>
          <w:szCs w:val="28"/>
        </w:rPr>
        <w:t>4</w:t>
      </w:r>
      <w:r w:rsidRPr="00E438A0">
        <w:rPr>
          <w:rFonts w:ascii="Arial" w:eastAsia="標楷體" w:hAnsi="Arial" w:cs="Arial" w:hint="eastAsia"/>
          <w:color w:val="000000" w:themeColor="text1"/>
          <w:kern w:val="0"/>
          <w:sz w:val="28"/>
          <w:szCs w:val="28"/>
        </w:rPr>
        <w:t>條第</w:t>
      </w:r>
      <w:r w:rsidRPr="00E438A0">
        <w:rPr>
          <w:rFonts w:ascii="Arial" w:eastAsia="標楷體" w:hAnsi="Arial" w:cs="Arial" w:hint="eastAsia"/>
          <w:color w:val="000000" w:themeColor="text1"/>
          <w:kern w:val="0"/>
          <w:sz w:val="28"/>
          <w:szCs w:val="28"/>
        </w:rPr>
        <w:t>2</w:t>
      </w:r>
      <w:r w:rsidRPr="00E438A0">
        <w:rPr>
          <w:rFonts w:ascii="Arial" w:eastAsia="標楷體" w:hAnsi="Arial" w:cs="Arial" w:hint="eastAsia"/>
          <w:color w:val="000000" w:themeColor="text1"/>
          <w:kern w:val="0"/>
          <w:sz w:val="28"/>
          <w:szCs w:val="28"/>
        </w:rPr>
        <w:t>項</w:t>
      </w:r>
      <w:r w:rsidR="00D80A7B" w:rsidRPr="00E438A0">
        <w:rPr>
          <w:rFonts w:ascii="Arial" w:eastAsia="標楷體" w:hAnsi="Arial" w:cs="Arial" w:hint="eastAsia"/>
          <w:color w:val="000000" w:themeColor="text1"/>
          <w:kern w:val="0"/>
          <w:sz w:val="28"/>
          <w:szCs w:val="28"/>
        </w:rPr>
        <w:t>之規定，公用天然氣</w:t>
      </w:r>
      <w:r w:rsidRPr="00E438A0">
        <w:rPr>
          <w:rFonts w:ascii="Arial" w:eastAsia="標楷體" w:hAnsi="Arial" w:cs="Arial" w:hint="eastAsia"/>
          <w:color w:val="000000" w:themeColor="text1"/>
          <w:kern w:val="0"/>
          <w:sz w:val="28"/>
          <w:szCs w:val="28"/>
        </w:rPr>
        <w:t>事業及</w:t>
      </w:r>
      <w:r w:rsidR="00D80A7B" w:rsidRPr="00E438A0">
        <w:rPr>
          <w:rFonts w:ascii="Arial" w:eastAsia="標楷體" w:hAnsi="Arial" w:cs="Arial" w:hint="eastAsia"/>
          <w:color w:val="000000" w:themeColor="text1"/>
          <w:kern w:val="0"/>
          <w:sz w:val="28"/>
          <w:szCs w:val="28"/>
        </w:rPr>
        <w:t>公用天然氣導管</w:t>
      </w:r>
      <w:proofErr w:type="gramStart"/>
      <w:r w:rsidRPr="00E438A0">
        <w:rPr>
          <w:rFonts w:ascii="Arial" w:eastAsia="標楷體" w:hAnsi="Arial" w:cs="Arial" w:hint="eastAsia"/>
          <w:color w:val="000000" w:themeColor="text1"/>
          <w:kern w:val="0"/>
          <w:sz w:val="28"/>
          <w:szCs w:val="28"/>
        </w:rPr>
        <w:t>承裝業</w:t>
      </w:r>
      <w:r w:rsidR="00D35FCA">
        <w:rPr>
          <w:rFonts w:ascii="Arial" w:eastAsia="標楷體" w:hAnsi="Arial" w:cs="Arial" w:hint="eastAsia"/>
          <w:color w:val="000000" w:themeColor="text1"/>
          <w:kern w:val="0"/>
          <w:sz w:val="28"/>
          <w:szCs w:val="28"/>
        </w:rPr>
        <w:t>雇</w:t>
      </w:r>
      <w:r w:rsidRPr="00E438A0">
        <w:rPr>
          <w:rFonts w:ascii="Arial" w:eastAsia="標楷體" w:hAnsi="Arial" w:cs="Arial" w:hint="eastAsia"/>
          <w:color w:val="000000" w:themeColor="text1"/>
          <w:kern w:val="0"/>
          <w:sz w:val="28"/>
          <w:szCs w:val="28"/>
        </w:rPr>
        <w:t>用</w:t>
      </w:r>
      <w:proofErr w:type="gramEnd"/>
      <w:r w:rsidR="0013553C" w:rsidRPr="00E438A0">
        <w:rPr>
          <w:rFonts w:ascii="Arial" w:eastAsia="標楷體" w:hAnsi="Arial" w:cs="Arial" w:hint="eastAsia"/>
          <w:color w:val="000000" w:themeColor="text1"/>
          <w:kern w:val="0"/>
          <w:sz w:val="28"/>
          <w:szCs w:val="28"/>
        </w:rPr>
        <w:t>（有）</w:t>
      </w:r>
      <w:r w:rsidRPr="00E438A0">
        <w:rPr>
          <w:rFonts w:ascii="Arial" w:eastAsia="標楷體" w:hAnsi="Arial" w:cs="Arial" w:hint="eastAsia"/>
          <w:color w:val="000000" w:themeColor="text1"/>
          <w:kern w:val="0"/>
          <w:sz w:val="28"/>
          <w:szCs w:val="28"/>
        </w:rPr>
        <w:t>之專業人員</w:t>
      </w:r>
      <w:r w:rsidR="0013553C"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每五年應參加中央主管機關或其委託之訓練單位辦理之講習訓練，並取得合格證明文件</w:t>
      </w:r>
      <w:r w:rsidR="00052892" w:rsidRPr="00E438A0">
        <w:rPr>
          <w:rFonts w:ascii="Arial" w:eastAsia="標楷體" w:hAnsi="Arial" w:cs="Arial" w:hint="eastAsia"/>
          <w:color w:val="000000" w:themeColor="text1"/>
          <w:kern w:val="0"/>
          <w:sz w:val="28"/>
          <w:szCs w:val="28"/>
        </w:rPr>
        <w:t>，</w:t>
      </w:r>
      <w:r w:rsidR="00565117" w:rsidRPr="00E438A0">
        <w:rPr>
          <w:rFonts w:ascii="Arial" w:eastAsia="標楷體" w:hAnsi="Arial" w:cs="Arial" w:hint="eastAsia"/>
          <w:color w:val="000000" w:themeColor="text1"/>
          <w:kern w:val="0"/>
          <w:sz w:val="28"/>
          <w:szCs w:val="28"/>
        </w:rPr>
        <w:t>規劃</w:t>
      </w:r>
      <w:r w:rsidR="00420741" w:rsidRPr="00E438A0">
        <w:rPr>
          <w:rFonts w:ascii="Arial" w:eastAsia="標楷體" w:hAnsi="Arial" w:cs="Arial" w:hint="eastAsia"/>
          <w:color w:val="000000" w:themeColor="text1"/>
          <w:kern w:val="0"/>
          <w:sz w:val="28"/>
          <w:szCs w:val="28"/>
        </w:rPr>
        <w:t>以</w:t>
      </w:r>
      <w:r w:rsidRPr="00E438A0">
        <w:rPr>
          <w:rFonts w:ascii="Arial" w:eastAsia="標楷體" w:hAnsi="Arial" w:cs="Arial" w:hint="eastAsia"/>
          <w:color w:val="000000" w:themeColor="text1"/>
          <w:kern w:val="0"/>
          <w:sz w:val="28"/>
          <w:szCs w:val="28"/>
        </w:rPr>
        <w:t>五年為周期，</w:t>
      </w:r>
      <w:r w:rsidR="00837AFC">
        <w:rPr>
          <w:rFonts w:ascii="Arial" w:eastAsia="標楷體" w:hAnsi="Arial" w:cs="Arial" w:hint="eastAsia"/>
          <w:color w:val="000000" w:themeColor="text1"/>
          <w:kern w:val="0"/>
          <w:sz w:val="28"/>
          <w:szCs w:val="28"/>
        </w:rPr>
        <w:t>並</w:t>
      </w:r>
      <w:r w:rsidR="007B766B" w:rsidRPr="007B766B">
        <w:rPr>
          <w:rFonts w:ascii="Arial" w:eastAsia="標楷體" w:hAnsi="Arial" w:cs="Arial" w:hint="eastAsia"/>
          <w:color w:val="000000" w:themeColor="text1"/>
          <w:kern w:val="0"/>
          <w:sz w:val="28"/>
          <w:szCs w:val="28"/>
        </w:rPr>
        <w:t>自</w:t>
      </w:r>
      <w:r w:rsidR="007B766B" w:rsidRPr="007B766B">
        <w:rPr>
          <w:rFonts w:ascii="Arial" w:eastAsia="標楷體" w:hAnsi="Arial" w:cs="Arial" w:hint="eastAsia"/>
          <w:color w:val="000000" w:themeColor="text1"/>
          <w:kern w:val="0"/>
          <w:sz w:val="28"/>
          <w:szCs w:val="28"/>
        </w:rPr>
        <w:t>110</w:t>
      </w:r>
      <w:r w:rsidR="007B766B" w:rsidRPr="007B766B">
        <w:rPr>
          <w:rFonts w:ascii="Arial" w:eastAsia="標楷體" w:hAnsi="Arial" w:cs="Arial" w:hint="eastAsia"/>
          <w:color w:val="000000" w:themeColor="text1"/>
          <w:kern w:val="0"/>
          <w:sz w:val="28"/>
          <w:szCs w:val="28"/>
        </w:rPr>
        <w:t>年</w:t>
      </w:r>
      <w:r w:rsidR="00837AFC">
        <w:rPr>
          <w:rFonts w:ascii="Arial" w:eastAsia="標楷體" w:hAnsi="Arial" w:cs="Arial" w:hint="eastAsia"/>
          <w:color w:val="000000" w:themeColor="text1"/>
          <w:kern w:val="0"/>
          <w:sz w:val="28"/>
          <w:szCs w:val="28"/>
        </w:rPr>
        <w:t>開始</w:t>
      </w:r>
      <w:r w:rsidR="007B766B" w:rsidRPr="007B766B">
        <w:rPr>
          <w:rFonts w:ascii="Arial" w:eastAsia="標楷體" w:hAnsi="Arial" w:cs="Arial" w:hint="eastAsia"/>
          <w:color w:val="000000" w:themeColor="text1"/>
          <w:kern w:val="0"/>
          <w:sz w:val="28"/>
          <w:szCs w:val="28"/>
        </w:rPr>
        <w:t>施行</w:t>
      </w:r>
      <w:r w:rsidR="00DD3717" w:rsidRPr="00E438A0">
        <w:rPr>
          <w:rFonts w:ascii="Arial" w:eastAsia="標楷體" w:hAnsi="Arial" w:cs="Arial" w:hint="eastAsia"/>
          <w:color w:val="000000" w:themeColor="text1"/>
          <w:kern w:val="0"/>
          <w:sz w:val="28"/>
          <w:szCs w:val="28"/>
        </w:rPr>
        <w:t>。</w:t>
      </w:r>
    </w:p>
    <w:p w14:paraId="7E3769D1" w14:textId="77777777" w:rsidR="00B05C8D" w:rsidRPr="00E438A0" w:rsidRDefault="0071535D" w:rsidP="00186791">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t>參、</w:t>
      </w:r>
      <w:proofErr w:type="gramStart"/>
      <w:r w:rsidR="00603722" w:rsidRPr="00E438A0">
        <w:rPr>
          <w:rFonts w:ascii="Arial" w:eastAsia="標楷體" w:hAnsi="Arial" w:cs="Arial"/>
          <w:color w:val="000000" w:themeColor="text1"/>
          <w:kern w:val="0"/>
          <w:sz w:val="32"/>
          <w:szCs w:val="28"/>
        </w:rPr>
        <w:t>參</w:t>
      </w:r>
      <w:r w:rsidR="005C1353" w:rsidRPr="00E438A0">
        <w:rPr>
          <w:rFonts w:ascii="Arial" w:eastAsia="標楷體" w:hAnsi="Arial" w:cs="Arial"/>
          <w:color w:val="000000" w:themeColor="text1"/>
          <w:kern w:val="0"/>
          <w:sz w:val="32"/>
          <w:szCs w:val="28"/>
        </w:rPr>
        <w:t>訓資格</w:t>
      </w:r>
      <w:proofErr w:type="gramEnd"/>
    </w:p>
    <w:p w14:paraId="2EE36A3E" w14:textId="4C393B02" w:rsidR="008F19B8" w:rsidRPr="00E438A0" w:rsidRDefault="008F19B8" w:rsidP="00FE7706">
      <w:pPr>
        <w:overflowPunct w:val="0"/>
        <w:autoSpaceDE w:val="0"/>
        <w:autoSpaceDN w:val="0"/>
        <w:adjustRightInd w:val="0"/>
        <w:snapToGrid w:val="0"/>
        <w:spacing w:line="520" w:lineRule="exact"/>
        <w:ind w:leftChars="152" w:left="891" w:hangingChars="188" w:hanging="52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一、</w:t>
      </w:r>
      <w:r w:rsidR="00D80A7B" w:rsidRPr="00E438A0">
        <w:rPr>
          <w:rFonts w:ascii="Arial" w:eastAsia="標楷體" w:hAnsi="Arial" w:cs="Arial" w:hint="eastAsia"/>
          <w:color w:val="000000" w:themeColor="text1"/>
          <w:kern w:val="0"/>
          <w:sz w:val="28"/>
          <w:szCs w:val="28"/>
        </w:rPr>
        <w:t>符合</w:t>
      </w:r>
      <w:r w:rsidR="0072095E" w:rsidRPr="00E438A0">
        <w:rPr>
          <w:rFonts w:ascii="Arial" w:eastAsia="標楷體" w:hAnsi="Arial" w:cs="Arial" w:hint="eastAsia"/>
          <w:color w:val="000000" w:themeColor="text1"/>
          <w:kern w:val="0"/>
          <w:sz w:val="28"/>
          <w:szCs w:val="28"/>
        </w:rPr>
        <w:t>《天然氣導管配管專業人員管理辦法》第</w:t>
      </w:r>
      <w:r w:rsidR="0072095E" w:rsidRPr="00E438A0">
        <w:rPr>
          <w:rFonts w:ascii="Arial" w:eastAsia="標楷體" w:hAnsi="Arial" w:cs="Arial" w:hint="eastAsia"/>
          <w:color w:val="000000" w:themeColor="text1"/>
          <w:kern w:val="0"/>
          <w:sz w:val="28"/>
          <w:szCs w:val="28"/>
        </w:rPr>
        <w:t>3</w:t>
      </w:r>
      <w:r w:rsidR="0072095E" w:rsidRPr="00E438A0">
        <w:rPr>
          <w:rFonts w:ascii="Arial" w:eastAsia="標楷體" w:hAnsi="Arial" w:cs="Arial" w:hint="eastAsia"/>
          <w:color w:val="000000" w:themeColor="text1"/>
          <w:kern w:val="0"/>
          <w:sz w:val="28"/>
          <w:szCs w:val="28"/>
        </w:rPr>
        <w:t>條第</w:t>
      </w:r>
      <w:r w:rsidR="0072095E" w:rsidRPr="00E438A0">
        <w:rPr>
          <w:rFonts w:ascii="Arial" w:eastAsia="標楷體" w:hAnsi="Arial" w:cs="Arial" w:hint="eastAsia"/>
          <w:color w:val="000000" w:themeColor="text1"/>
          <w:kern w:val="0"/>
          <w:sz w:val="28"/>
          <w:szCs w:val="28"/>
        </w:rPr>
        <w:t>1</w:t>
      </w:r>
      <w:r w:rsidR="0072095E" w:rsidRPr="00E438A0">
        <w:rPr>
          <w:rFonts w:ascii="Arial" w:eastAsia="標楷體" w:hAnsi="Arial" w:cs="Arial" w:hint="eastAsia"/>
          <w:color w:val="000000" w:themeColor="text1"/>
          <w:kern w:val="0"/>
          <w:sz w:val="28"/>
          <w:szCs w:val="28"/>
        </w:rPr>
        <w:t>項及《公用天然氣導管承裝業管理辦法》第</w:t>
      </w:r>
      <w:r w:rsidR="0072095E" w:rsidRPr="00E438A0">
        <w:rPr>
          <w:rFonts w:ascii="Arial" w:eastAsia="標楷體" w:hAnsi="Arial" w:cs="Arial" w:hint="eastAsia"/>
          <w:color w:val="000000" w:themeColor="text1"/>
          <w:kern w:val="0"/>
          <w:sz w:val="28"/>
          <w:szCs w:val="28"/>
        </w:rPr>
        <w:t>4</w:t>
      </w:r>
      <w:r w:rsidR="0072095E" w:rsidRPr="00E438A0">
        <w:rPr>
          <w:rFonts w:ascii="Arial" w:eastAsia="標楷體" w:hAnsi="Arial" w:cs="Arial" w:hint="eastAsia"/>
          <w:color w:val="000000" w:themeColor="text1"/>
          <w:kern w:val="0"/>
          <w:sz w:val="28"/>
          <w:szCs w:val="28"/>
        </w:rPr>
        <w:t>條第</w:t>
      </w:r>
      <w:r w:rsidR="0072095E" w:rsidRPr="00E438A0">
        <w:rPr>
          <w:rFonts w:ascii="Arial" w:eastAsia="標楷體" w:hAnsi="Arial" w:cs="Arial" w:hint="eastAsia"/>
          <w:color w:val="000000" w:themeColor="text1"/>
          <w:kern w:val="0"/>
          <w:sz w:val="28"/>
          <w:szCs w:val="28"/>
        </w:rPr>
        <w:t>1</w:t>
      </w:r>
      <w:r w:rsidR="0072095E" w:rsidRPr="00E438A0">
        <w:rPr>
          <w:rFonts w:ascii="Arial" w:eastAsia="標楷體" w:hAnsi="Arial" w:cs="Arial" w:hint="eastAsia"/>
          <w:color w:val="000000" w:themeColor="text1"/>
          <w:kern w:val="0"/>
          <w:sz w:val="28"/>
          <w:szCs w:val="28"/>
        </w:rPr>
        <w:t>項</w:t>
      </w:r>
      <w:r w:rsidR="00EF6EDD" w:rsidRPr="00E438A0">
        <w:rPr>
          <w:rFonts w:ascii="Arial" w:eastAsia="標楷體" w:hAnsi="Arial" w:cs="Arial" w:hint="eastAsia"/>
          <w:color w:val="000000" w:themeColor="text1"/>
          <w:kern w:val="0"/>
          <w:sz w:val="28"/>
          <w:szCs w:val="28"/>
        </w:rPr>
        <w:t>規定之甲、乙級專業人員</w:t>
      </w:r>
      <w:proofErr w:type="gramStart"/>
      <w:r w:rsidR="00EF6EDD" w:rsidRPr="00E438A0">
        <w:rPr>
          <w:rFonts w:ascii="Arial" w:eastAsia="標楷體" w:hAnsi="Arial" w:cs="Arial" w:hint="eastAsia"/>
          <w:color w:val="000000" w:themeColor="text1"/>
          <w:kern w:val="0"/>
          <w:sz w:val="28"/>
          <w:szCs w:val="28"/>
        </w:rPr>
        <w:t>具</w:t>
      </w:r>
      <w:r w:rsidR="00D80A7B" w:rsidRPr="00E438A0">
        <w:rPr>
          <w:rFonts w:ascii="Arial" w:eastAsia="標楷體" w:hAnsi="Arial" w:cs="Arial" w:hint="eastAsia"/>
          <w:color w:val="000000" w:themeColor="text1"/>
          <w:kern w:val="0"/>
          <w:sz w:val="28"/>
          <w:szCs w:val="28"/>
        </w:rPr>
        <w:t>參訓</w:t>
      </w:r>
      <w:proofErr w:type="gramEnd"/>
      <w:r w:rsidR="00D80A7B" w:rsidRPr="00E438A0">
        <w:rPr>
          <w:rFonts w:ascii="Arial" w:eastAsia="標楷體" w:hAnsi="Arial" w:cs="Arial" w:hint="eastAsia"/>
          <w:color w:val="000000" w:themeColor="text1"/>
          <w:kern w:val="0"/>
          <w:sz w:val="28"/>
          <w:szCs w:val="28"/>
        </w:rPr>
        <w:t>資格</w:t>
      </w:r>
      <w:r w:rsidRPr="00E438A0">
        <w:rPr>
          <w:rFonts w:ascii="Arial" w:eastAsia="標楷體" w:hAnsi="Arial" w:cs="Arial" w:hint="eastAsia"/>
          <w:color w:val="000000" w:themeColor="text1"/>
          <w:kern w:val="0"/>
          <w:sz w:val="28"/>
          <w:szCs w:val="28"/>
        </w:rPr>
        <w:t>。</w:t>
      </w:r>
    </w:p>
    <w:p w14:paraId="656F94FA" w14:textId="324C7441" w:rsidR="005A7A57" w:rsidRPr="00E438A0" w:rsidRDefault="008F19B8" w:rsidP="00186791">
      <w:pPr>
        <w:overflowPunct w:val="0"/>
        <w:autoSpaceDE w:val="0"/>
        <w:autoSpaceDN w:val="0"/>
        <w:adjustRightInd w:val="0"/>
        <w:snapToGrid w:val="0"/>
        <w:spacing w:line="520" w:lineRule="exact"/>
        <w:ind w:leftChars="153" w:left="927" w:hangingChars="200" w:hanging="560"/>
        <w:jc w:val="both"/>
        <w:rPr>
          <w:rFonts w:eastAsia="標楷體"/>
          <w:bCs/>
          <w:color w:val="000000" w:themeColor="text1"/>
          <w:sz w:val="28"/>
          <w:szCs w:val="32"/>
        </w:rPr>
      </w:pPr>
      <w:r w:rsidRPr="00E438A0">
        <w:rPr>
          <w:rFonts w:ascii="Arial" w:eastAsia="標楷體" w:hAnsi="Arial" w:cs="Arial" w:hint="eastAsia"/>
          <w:color w:val="000000" w:themeColor="text1"/>
          <w:kern w:val="0"/>
          <w:sz w:val="28"/>
          <w:szCs w:val="28"/>
        </w:rPr>
        <w:t>二、</w:t>
      </w:r>
      <w:r w:rsidR="00587856" w:rsidRPr="00E438A0">
        <w:rPr>
          <w:rFonts w:ascii="Arial" w:eastAsia="標楷體" w:hAnsi="Arial" w:cs="Arial" w:hint="eastAsia"/>
          <w:color w:val="000000" w:themeColor="text1"/>
          <w:kern w:val="0"/>
          <w:sz w:val="28"/>
          <w:szCs w:val="28"/>
        </w:rPr>
        <w:t>依</w:t>
      </w:r>
      <w:r w:rsidR="005A7A57" w:rsidRPr="00E438A0">
        <w:rPr>
          <w:rFonts w:ascii="Arial" w:eastAsia="標楷體" w:hAnsi="Arial" w:cs="Arial" w:hint="eastAsia"/>
          <w:color w:val="000000" w:themeColor="text1"/>
          <w:kern w:val="0"/>
          <w:sz w:val="28"/>
          <w:szCs w:val="28"/>
        </w:rPr>
        <w:t>《天然氣導管配管專業人員管理辦法》</w:t>
      </w:r>
      <w:r w:rsidR="00A354BD" w:rsidRPr="00E438A0">
        <w:rPr>
          <w:rFonts w:eastAsia="標楷體" w:hint="eastAsia"/>
          <w:bCs/>
          <w:color w:val="000000" w:themeColor="text1"/>
          <w:sz w:val="28"/>
          <w:szCs w:val="32"/>
        </w:rPr>
        <w:t>第</w:t>
      </w:r>
      <w:r w:rsidR="00A354BD" w:rsidRPr="00E438A0">
        <w:rPr>
          <w:rFonts w:eastAsia="標楷體" w:hint="eastAsia"/>
          <w:bCs/>
          <w:color w:val="000000" w:themeColor="text1"/>
          <w:sz w:val="28"/>
          <w:szCs w:val="32"/>
        </w:rPr>
        <w:t>2</w:t>
      </w:r>
      <w:r w:rsidR="00A354BD" w:rsidRPr="00E438A0">
        <w:rPr>
          <w:rFonts w:eastAsia="標楷體" w:hint="eastAsia"/>
          <w:bCs/>
          <w:color w:val="000000" w:themeColor="text1"/>
          <w:sz w:val="28"/>
          <w:szCs w:val="32"/>
        </w:rPr>
        <w:t>條第</w:t>
      </w:r>
      <w:r w:rsidR="00A354BD" w:rsidRPr="00E438A0">
        <w:rPr>
          <w:rFonts w:eastAsia="標楷體" w:hint="eastAsia"/>
          <w:bCs/>
          <w:color w:val="000000" w:themeColor="text1"/>
          <w:sz w:val="28"/>
          <w:szCs w:val="32"/>
        </w:rPr>
        <w:t>1</w:t>
      </w:r>
      <w:r w:rsidR="00A354BD" w:rsidRPr="00E438A0">
        <w:rPr>
          <w:rFonts w:eastAsia="標楷體" w:hint="eastAsia"/>
          <w:bCs/>
          <w:color w:val="000000" w:themeColor="text1"/>
          <w:sz w:val="28"/>
          <w:szCs w:val="32"/>
        </w:rPr>
        <w:t>項：「天然氣導管配管專業人員，指負責公用天然氣事業輸氣管線之工程施作及其相關安全維護業務之人員。」，亦即以實際從事前述工作之甲、乙級專業人員為主，其單位主管（含督導幹部）及儲備人員次之，</w:t>
      </w:r>
      <w:r w:rsidR="00587856" w:rsidRPr="00E438A0">
        <w:rPr>
          <w:rFonts w:ascii="Arial" w:eastAsia="標楷體" w:hAnsi="Arial" w:cs="Arial" w:hint="eastAsia"/>
          <w:color w:val="000000" w:themeColor="text1"/>
          <w:kern w:val="0"/>
          <w:sz w:val="28"/>
          <w:szCs w:val="28"/>
        </w:rPr>
        <w:t>其</w:t>
      </w:r>
      <w:r w:rsidR="00A354BD" w:rsidRPr="00E438A0">
        <w:rPr>
          <w:rFonts w:eastAsia="標楷體" w:hint="eastAsia"/>
          <w:bCs/>
          <w:color w:val="000000" w:themeColor="text1"/>
          <w:sz w:val="28"/>
          <w:szCs w:val="32"/>
        </w:rPr>
        <w:t>餘</w:t>
      </w:r>
      <w:r w:rsidR="00587856" w:rsidRPr="00E438A0">
        <w:rPr>
          <w:rFonts w:ascii="Arial" w:eastAsia="標楷體" w:hAnsi="Arial" w:cs="Arial" w:hint="eastAsia"/>
          <w:color w:val="000000" w:themeColor="text1"/>
          <w:kern w:val="0"/>
          <w:sz w:val="28"/>
          <w:szCs w:val="28"/>
        </w:rPr>
        <w:t>則</w:t>
      </w:r>
      <w:r w:rsidR="00A354BD" w:rsidRPr="00E438A0">
        <w:rPr>
          <w:rFonts w:eastAsia="標楷體" w:hint="eastAsia"/>
          <w:bCs/>
          <w:color w:val="000000" w:themeColor="text1"/>
          <w:sz w:val="28"/>
          <w:szCs w:val="32"/>
        </w:rPr>
        <w:t>視預算</w:t>
      </w:r>
      <w:proofErr w:type="gramStart"/>
      <w:r w:rsidR="00A354BD" w:rsidRPr="00E438A0">
        <w:rPr>
          <w:rFonts w:eastAsia="標楷體" w:hint="eastAsia"/>
          <w:bCs/>
          <w:color w:val="000000" w:themeColor="text1"/>
          <w:sz w:val="28"/>
          <w:szCs w:val="32"/>
        </w:rPr>
        <w:t>及</w:t>
      </w:r>
      <w:r w:rsidR="002463B2" w:rsidRPr="00E438A0">
        <w:rPr>
          <w:rFonts w:eastAsia="標楷體" w:hint="eastAsia"/>
          <w:bCs/>
          <w:color w:val="000000" w:themeColor="text1"/>
          <w:sz w:val="28"/>
          <w:szCs w:val="32"/>
        </w:rPr>
        <w:t>訓額</w:t>
      </w:r>
      <w:r w:rsidR="008516AD">
        <w:rPr>
          <w:rFonts w:eastAsia="標楷體" w:hint="eastAsia"/>
          <w:bCs/>
          <w:color w:val="000000" w:themeColor="text1"/>
          <w:sz w:val="28"/>
          <w:szCs w:val="32"/>
        </w:rPr>
        <w:t>情形</w:t>
      </w:r>
      <w:proofErr w:type="gramEnd"/>
      <w:r w:rsidR="00A354BD" w:rsidRPr="00E438A0">
        <w:rPr>
          <w:rFonts w:eastAsia="標楷體" w:hint="eastAsia"/>
          <w:bCs/>
          <w:color w:val="000000" w:themeColor="text1"/>
          <w:sz w:val="28"/>
          <w:szCs w:val="32"/>
        </w:rPr>
        <w:t>增</w:t>
      </w:r>
      <w:proofErr w:type="gramStart"/>
      <w:r w:rsidR="00A354BD" w:rsidRPr="00E438A0">
        <w:rPr>
          <w:rFonts w:eastAsia="標楷體" w:hint="eastAsia"/>
          <w:bCs/>
          <w:color w:val="000000" w:themeColor="text1"/>
          <w:sz w:val="28"/>
          <w:szCs w:val="32"/>
        </w:rPr>
        <w:t>列</w:t>
      </w:r>
      <w:r w:rsidR="00587856" w:rsidRPr="00E438A0">
        <w:rPr>
          <w:rFonts w:ascii="Arial" w:eastAsia="標楷體" w:hAnsi="Arial" w:cs="Arial" w:hint="eastAsia"/>
          <w:color w:val="000000" w:themeColor="text1"/>
          <w:kern w:val="0"/>
          <w:sz w:val="28"/>
          <w:szCs w:val="28"/>
        </w:rPr>
        <w:t>為</w:t>
      </w:r>
      <w:r w:rsidR="00A354BD" w:rsidRPr="00E438A0">
        <w:rPr>
          <w:rFonts w:eastAsia="標楷體" w:hint="eastAsia"/>
          <w:bCs/>
          <w:color w:val="000000" w:themeColor="text1"/>
          <w:sz w:val="28"/>
          <w:szCs w:val="32"/>
        </w:rPr>
        <w:t>備訓</w:t>
      </w:r>
      <w:r w:rsidR="00587856" w:rsidRPr="00E438A0">
        <w:rPr>
          <w:rFonts w:ascii="Arial" w:eastAsia="標楷體" w:hAnsi="Arial" w:cs="Arial" w:hint="eastAsia"/>
          <w:color w:val="000000" w:themeColor="text1"/>
          <w:kern w:val="0"/>
          <w:sz w:val="28"/>
          <w:szCs w:val="28"/>
        </w:rPr>
        <w:t>員額</w:t>
      </w:r>
      <w:proofErr w:type="gramEnd"/>
      <w:r w:rsidR="00A354BD" w:rsidRPr="00E438A0">
        <w:rPr>
          <w:rFonts w:eastAsia="標楷體" w:hint="eastAsia"/>
          <w:bCs/>
          <w:color w:val="000000" w:themeColor="text1"/>
          <w:sz w:val="28"/>
          <w:szCs w:val="32"/>
        </w:rPr>
        <w:t>。</w:t>
      </w:r>
    </w:p>
    <w:p w14:paraId="04B32D77" w14:textId="5C832919" w:rsidR="00652F44" w:rsidRDefault="00950FA8" w:rsidP="00186791">
      <w:pPr>
        <w:overflowPunct w:val="0"/>
        <w:autoSpaceDE w:val="0"/>
        <w:autoSpaceDN w:val="0"/>
        <w:adjustRightInd w:val="0"/>
        <w:snapToGrid w:val="0"/>
        <w:spacing w:line="520" w:lineRule="exact"/>
        <w:ind w:leftChars="152" w:left="900" w:hangingChars="191" w:hanging="535"/>
        <w:jc w:val="both"/>
        <w:rPr>
          <w:rFonts w:eastAsia="標楷體"/>
          <w:bCs/>
          <w:color w:val="000000" w:themeColor="text1"/>
          <w:sz w:val="28"/>
          <w:szCs w:val="32"/>
        </w:rPr>
      </w:pPr>
      <w:r w:rsidRPr="00E438A0">
        <w:rPr>
          <w:rFonts w:eastAsia="標楷體" w:hint="eastAsia"/>
          <w:bCs/>
          <w:color w:val="000000" w:themeColor="text1"/>
          <w:sz w:val="28"/>
          <w:szCs w:val="32"/>
        </w:rPr>
        <w:t>三、</w:t>
      </w:r>
      <w:r w:rsidR="00587856" w:rsidRPr="00E438A0">
        <w:rPr>
          <w:rFonts w:eastAsia="標楷體" w:hint="eastAsia"/>
          <w:bCs/>
          <w:color w:val="000000" w:themeColor="text1"/>
          <w:sz w:val="28"/>
          <w:szCs w:val="32"/>
        </w:rPr>
        <w:t>各事業</w:t>
      </w:r>
      <w:r w:rsidR="009F6198" w:rsidRPr="00E438A0">
        <w:rPr>
          <w:rFonts w:eastAsia="標楷體" w:hint="eastAsia"/>
          <w:bCs/>
          <w:color w:val="000000" w:themeColor="text1"/>
          <w:sz w:val="28"/>
          <w:szCs w:val="32"/>
        </w:rPr>
        <w:t>單位</w:t>
      </w:r>
      <w:proofErr w:type="gramStart"/>
      <w:r w:rsidR="00587856" w:rsidRPr="00E438A0">
        <w:rPr>
          <w:rFonts w:eastAsia="標楷體" w:hint="eastAsia"/>
          <w:bCs/>
          <w:color w:val="000000" w:themeColor="text1"/>
          <w:sz w:val="28"/>
          <w:szCs w:val="32"/>
        </w:rPr>
        <w:t>或承裝業之送訓</w:t>
      </w:r>
      <w:proofErr w:type="gramEnd"/>
      <w:r w:rsidR="00587856" w:rsidRPr="00E438A0">
        <w:rPr>
          <w:rFonts w:eastAsia="標楷體" w:hint="eastAsia"/>
          <w:bCs/>
          <w:color w:val="000000" w:themeColor="text1"/>
          <w:sz w:val="28"/>
          <w:szCs w:val="32"/>
        </w:rPr>
        <w:t>員額不得低於</w:t>
      </w:r>
      <w:r w:rsidR="000B7AFF" w:rsidRPr="00E438A0">
        <w:rPr>
          <w:rFonts w:eastAsia="標楷體" w:hint="eastAsia"/>
          <w:bCs/>
          <w:color w:val="000000" w:themeColor="text1"/>
          <w:sz w:val="28"/>
          <w:szCs w:val="32"/>
        </w:rPr>
        <w:t>《天然氣導管配管專業人員管理辦法》</w:t>
      </w:r>
      <w:r w:rsidR="00A354BD" w:rsidRPr="00E438A0">
        <w:rPr>
          <w:rFonts w:eastAsia="標楷體" w:hint="eastAsia"/>
          <w:bCs/>
          <w:color w:val="000000" w:themeColor="text1"/>
          <w:sz w:val="28"/>
          <w:szCs w:val="32"/>
        </w:rPr>
        <w:t>第</w:t>
      </w:r>
      <w:r w:rsidR="00A354BD" w:rsidRPr="00E438A0">
        <w:rPr>
          <w:rFonts w:eastAsia="標楷體" w:hint="eastAsia"/>
          <w:bCs/>
          <w:color w:val="000000" w:themeColor="text1"/>
          <w:sz w:val="28"/>
          <w:szCs w:val="32"/>
        </w:rPr>
        <w:t>4</w:t>
      </w:r>
      <w:r w:rsidR="00A354BD" w:rsidRPr="00E438A0">
        <w:rPr>
          <w:rFonts w:eastAsia="標楷體" w:hint="eastAsia"/>
          <w:bCs/>
          <w:color w:val="000000" w:themeColor="text1"/>
          <w:sz w:val="28"/>
          <w:szCs w:val="32"/>
        </w:rPr>
        <w:t>條第</w:t>
      </w:r>
      <w:r w:rsidR="00A354BD" w:rsidRPr="00E438A0">
        <w:rPr>
          <w:rFonts w:eastAsia="標楷體" w:hint="eastAsia"/>
          <w:bCs/>
          <w:color w:val="000000" w:themeColor="text1"/>
          <w:sz w:val="28"/>
          <w:szCs w:val="32"/>
        </w:rPr>
        <w:t>1</w:t>
      </w:r>
      <w:r w:rsidR="00A354BD" w:rsidRPr="00E438A0">
        <w:rPr>
          <w:rFonts w:eastAsia="標楷體" w:hint="eastAsia"/>
          <w:bCs/>
          <w:color w:val="000000" w:themeColor="text1"/>
          <w:sz w:val="28"/>
          <w:szCs w:val="32"/>
        </w:rPr>
        <w:t>項</w:t>
      </w:r>
      <w:r w:rsidR="000B7AFF" w:rsidRPr="00E438A0">
        <w:rPr>
          <w:rFonts w:eastAsia="標楷體" w:hint="eastAsia"/>
          <w:bCs/>
          <w:color w:val="000000" w:themeColor="text1"/>
          <w:sz w:val="28"/>
          <w:szCs w:val="32"/>
        </w:rPr>
        <w:t>及《公用天然氣導管承裝業管理辦法》第</w:t>
      </w:r>
      <w:r w:rsidR="000B7AFF" w:rsidRPr="00E438A0">
        <w:rPr>
          <w:rFonts w:eastAsia="標楷體" w:hint="eastAsia"/>
          <w:bCs/>
          <w:color w:val="000000" w:themeColor="text1"/>
          <w:sz w:val="28"/>
          <w:szCs w:val="32"/>
        </w:rPr>
        <w:t>5</w:t>
      </w:r>
      <w:r w:rsidR="000B7AFF" w:rsidRPr="00E438A0">
        <w:rPr>
          <w:rFonts w:eastAsia="標楷體" w:hint="eastAsia"/>
          <w:bCs/>
          <w:color w:val="000000" w:themeColor="text1"/>
          <w:sz w:val="28"/>
          <w:szCs w:val="32"/>
        </w:rPr>
        <w:t>條第</w:t>
      </w:r>
      <w:r w:rsidR="00587856" w:rsidRPr="00E438A0">
        <w:rPr>
          <w:rFonts w:eastAsia="標楷體" w:hint="eastAsia"/>
          <w:bCs/>
          <w:color w:val="000000" w:themeColor="text1"/>
          <w:sz w:val="28"/>
          <w:szCs w:val="32"/>
        </w:rPr>
        <w:t>1</w:t>
      </w:r>
      <w:r w:rsidR="000B7AFF" w:rsidRPr="00E438A0">
        <w:rPr>
          <w:rFonts w:eastAsia="標楷體" w:hint="eastAsia"/>
          <w:bCs/>
          <w:color w:val="000000" w:themeColor="text1"/>
          <w:sz w:val="28"/>
          <w:szCs w:val="32"/>
        </w:rPr>
        <w:t>項</w:t>
      </w:r>
      <w:r w:rsidR="00587856" w:rsidRPr="00E438A0">
        <w:rPr>
          <w:rFonts w:eastAsia="標楷體" w:hint="eastAsia"/>
          <w:bCs/>
          <w:color w:val="000000" w:themeColor="text1"/>
          <w:sz w:val="28"/>
          <w:szCs w:val="32"/>
        </w:rPr>
        <w:t>之規定</w:t>
      </w:r>
      <w:r w:rsidR="00A354BD" w:rsidRPr="00E438A0">
        <w:rPr>
          <w:rFonts w:eastAsia="標楷體" w:hint="eastAsia"/>
          <w:bCs/>
          <w:color w:val="000000" w:themeColor="text1"/>
          <w:sz w:val="28"/>
          <w:szCs w:val="32"/>
        </w:rPr>
        <w:t>。</w:t>
      </w:r>
    </w:p>
    <w:p w14:paraId="2ECC881D" w14:textId="77777777" w:rsidR="00652F44" w:rsidRDefault="00652F44">
      <w:pPr>
        <w:widowControl/>
        <w:rPr>
          <w:rFonts w:eastAsia="標楷體"/>
          <w:bCs/>
          <w:color w:val="000000" w:themeColor="text1"/>
          <w:sz w:val="28"/>
          <w:szCs w:val="32"/>
        </w:rPr>
      </w:pPr>
      <w:r>
        <w:rPr>
          <w:rFonts w:eastAsia="標楷體"/>
          <w:bCs/>
          <w:color w:val="000000" w:themeColor="text1"/>
          <w:sz w:val="28"/>
          <w:szCs w:val="32"/>
        </w:rPr>
        <w:br w:type="page"/>
      </w:r>
    </w:p>
    <w:p w14:paraId="68E3DE42" w14:textId="7F012C57" w:rsidR="00587856" w:rsidRPr="00E438A0" w:rsidRDefault="00950FA8" w:rsidP="00186791">
      <w:pPr>
        <w:overflowPunct w:val="0"/>
        <w:autoSpaceDE w:val="0"/>
        <w:autoSpaceDN w:val="0"/>
        <w:adjustRightInd w:val="0"/>
        <w:snapToGrid w:val="0"/>
        <w:spacing w:afterLines="50" w:after="180" w:line="520" w:lineRule="exact"/>
        <w:ind w:leftChars="152" w:left="922" w:hangingChars="199" w:hanging="557"/>
        <w:jc w:val="both"/>
        <w:rPr>
          <w:rFonts w:eastAsia="標楷體"/>
          <w:bCs/>
          <w:color w:val="000000" w:themeColor="text1"/>
          <w:sz w:val="28"/>
          <w:szCs w:val="32"/>
        </w:rPr>
      </w:pPr>
      <w:r w:rsidRPr="00E438A0">
        <w:rPr>
          <w:rFonts w:eastAsia="標楷體" w:hint="eastAsia"/>
          <w:bCs/>
          <w:color w:val="000000" w:themeColor="text1"/>
          <w:sz w:val="28"/>
          <w:szCs w:val="32"/>
        </w:rPr>
        <w:lastRenderedPageBreak/>
        <w:t>四、</w:t>
      </w:r>
      <w:r w:rsidR="00587856" w:rsidRPr="00E438A0">
        <w:rPr>
          <w:rFonts w:eastAsia="標楷體" w:hint="eastAsia"/>
          <w:bCs/>
          <w:color w:val="000000" w:themeColor="text1"/>
          <w:sz w:val="28"/>
          <w:szCs w:val="32"/>
        </w:rPr>
        <w:t>依《天然氣導管配管專業人員管理辦法》第</w:t>
      </w:r>
      <w:r w:rsidR="00587856" w:rsidRPr="00E438A0">
        <w:rPr>
          <w:rFonts w:eastAsia="標楷體" w:hint="eastAsia"/>
          <w:bCs/>
          <w:color w:val="000000" w:themeColor="text1"/>
          <w:sz w:val="28"/>
          <w:szCs w:val="32"/>
        </w:rPr>
        <w:t>3</w:t>
      </w:r>
      <w:r w:rsidR="00587856" w:rsidRPr="00E438A0">
        <w:rPr>
          <w:rFonts w:eastAsia="標楷體" w:hint="eastAsia"/>
          <w:bCs/>
          <w:color w:val="000000" w:themeColor="text1"/>
          <w:sz w:val="28"/>
          <w:szCs w:val="32"/>
        </w:rPr>
        <w:t>條第</w:t>
      </w:r>
      <w:r w:rsidR="00587856" w:rsidRPr="00E438A0">
        <w:rPr>
          <w:rFonts w:eastAsia="標楷體" w:hint="eastAsia"/>
          <w:bCs/>
          <w:color w:val="000000" w:themeColor="text1"/>
          <w:sz w:val="28"/>
          <w:szCs w:val="32"/>
        </w:rPr>
        <w:t>3</w:t>
      </w:r>
      <w:r w:rsidR="00587856" w:rsidRPr="00E438A0">
        <w:rPr>
          <w:rFonts w:eastAsia="標楷體" w:hint="eastAsia"/>
          <w:bCs/>
          <w:color w:val="000000" w:themeColor="text1"/>
          <w:sz w:val="28"/>
          <w:szCs w:val="32"/>
        </w:rPr>
        <w:t>項及《公用天然氣導管承裝業管理辦法》第</w:t>
      </w:r>
      <w:r w:rsidR="00587856" w:rsidRPr="00E438A0">
        <w:rPr>
          <w:rFonts w:eastAsia="標楷體" w:hint="eastAsia"/>
          <w:bCs/>
          <w:color w:val="000000" w:themeColor="text1"/>
          <w:sz w:val="28"/>
          <w:szCs w:val="32"/>
        </w:rPr>
        <w:t>4</w:t>
      </w:r>
      <w:r w:rsidR="00587856" w:rsidRPr="00E438A0">
        <w:rPr>
          <w:rFonts w:eastAsia="標楷體" w:hint="eastAsia"/>
          <w:bCs/>
          <w:color w:val="000000" w:themeColor="text1"/>
          <w:sz w:val="28"/>
          <w:szCs w:val="32"/>
        </w:rPr>
        <w:t>條第</w:t>
      </w:r>
      <w:r w:rsidR="00587856" w:rsidRPr="00E438A0">
        <w:rPr>
          <w:rFonts w:eastAsia="標楷體" w:hint="eastAsia"/>
          <w:bCs/>
          <w:color w:val="000000" w:themeColor="text1"/>
          <w:sz w:val="28"/>
          <w:szCs w:val="32"/>
        </w:rPr>
        <w:t>3</w:t>
      </w:r>
      <w:r w:rsidR="00587856" w:rsidRPr="00E438A0">
        <w:rPr>
          <w:rFonts w:eastAsia="標楷體" w:hint="eastAsia"/>
          <w:bCs/>
          <w:color w:val="000000" w:themeColor="text1"/>
          <w:sz w:val="28"/>
          <w:szCs w:val="32"/>
        </w:rPr>
        <w:t>項之規定，受</w:t>
      </w:r>
      <w:r w:rsidR="00E15F40">
        <w:rPr>
          <w:rFonts w:eastAsia="標楷體" w:hint="eastAsia"/>
          <w:bCs/>
          <w:color w:val="000000" w:themeColor="text1"/>
          <w:sz w:val="28"/>
          <w:szCs w:val="32"/>
        </w:rPr>
        <w:t>雇</w:t>
      </w:r>
      <w:r w:rsidR="00587856" w:rsidRPr="00E438A0">
        <w:rPr>
          <w:rFonts w:eastAsia="標楷體" w:hint="eastAsia"/>
          <w:bCs/>
          <w:color w:val="000000" w:themeColor="text1"/>
          <w:sz w:val="28"/>
          <w:szCs w:val="32"/>
        </w:rPr>
        <w:t>專業人員未於</w:t>
      </w:r>
      <w:r w:rsidR="00E57FBC">
        <w:rPr>
          <w:rFonts w:eastAsia="標楷體" w:hint="eastAsia"/>
          <w:bCs/>
          <w:color w:val="000000" w:themeColor="text1"/>
          <w:sz w:val="28"/>
          <w:szCs w:val="32"/>
        </w:rPr>
        <w:t>中華</w:t>
      </w:r>
      <w:r w:rsidR="00587856" w:rsidRPr="00E438A0">
        <w:rPr>
          <w:rFonts w:eastAsia="標楷體" w:hint="eastAsia"/>
          <w:bCs/>
          <w:color w:val="000000" w:themeColor="text1"/>
          <w:sz w:val="28"/>
          <w:szCs w:val="32"/>
        </w:rPr>
        <w:t>民</w:t>
      </w:r>
      <w:r w:rsidR="00C33511">
        <w:rPr>
          <w:rFonts w:eastAsia="標楷體" w:hint="eastAsia"/>
          <w:bCs/>
          <w:color w:val="000000" w:themeColor="text1"/>
          <w:sz w:val="28"/>
          <w:szCs w:val="32"/>
        </w:rPr>
        <w:t>國</w:t>
      </w:r>
      <w:r w:rsidR="00587856" w:rsidRPr="00E438A0">
        <w:rPr>
          <w:rFonts w:eastAsia="標楷體" w:hint="eastAsia"/>
          <w:bCs/>
          <w:color w:val="000000" w:themeColor="text1"/>
          <w:sz w:val="28"/>
          <w:szCs w:val="32"/>
        </w:rPr>
        <w:t>1</w:t>
      </w:r>
      <w:r w:rsidR="00587856" w:rsidRPr="00E438A0">
        <w:rPr>
          <w:rFonts w:eastAsia="標楷體"/>
          <w:bCs/>
          <w:color w:val="000000" w:themeColor="text1"/>
          <w:sz w:val="28"/>
          <w:szCs w:val="32"/>
        </w:rPr>
        <w:t>09</w:t>
      </w:r>
      <w:r w:rsidR="00587856" w:rsidRPr="00E438A0">
        <w:rPr>
          <w:rFonts w:eastAsia="標楷體" w:hint="eastAsia"/>
          <w:bCs/>
          <w:color w:val="000000" w:themeColor="text1"/>
          <w:sz w:val="28"/>
          <w:szCs w:val="32"/>
        </w:rPr>
        <w:t>年</w:t>
      </w:r>
      <w:r w:rsidR="00587856" w:rsidRPr="00E438A0">
        <w:rPr>
          <w:rFonts w:eastAsia="標楷體" w:hint="eastAsia"/>
          <w:bCs/>
          <w:color w:val="000000" w:themeColor="text1"/>
          <w:sz w:val="28"/>
          <w:szCs w:val="32"/>
        </w:rPr>
        <w:t>1</w:t>
      </w:r>
      <w:r w:rsidR="00587856" w:rsidRPr="00E438A0">
        <w:rPr>
          <w:rFonts w:eastAsia="標楷體"/>
          <w:bCs/>
          <w:color w:val="000000" w:themeColor="text1"/>
          <w:sz w:val="28"/>
          <w:szCs w:val="32"/>
        </w:rPr>
        <w:t>2</w:t>
      </w:r>
      <w:r w:rsidR="00587856" w:rsidRPr="00E438A0">
        <w:rPr>
          <w:rFonts w:eastAsia="標楷體" w:hint="eastAsia"/>
          <w:bCs/>
          <w:color w:val="000000" w:themeColor="text1"/>
          <w:sz w:val="28"/>
          <w:szCs w:val="32"/>
        </w:rPr>
        <w:t>月</w:t>
      </w:r>
      <w:r w:rsidR="00587856" w:rsidRPr="00E438A0">
        <w:rPr>
          <w:rFonts w:eastAsia="標楷體" w:hint="eastAsia"/>
          <w:bCs/>
          <w:color w:val="000000" w:themeColor="text1"/>
          <w:sz w:val="28"/>
          <w:szCs w:val="32"/>
        </w:rPr>
        <w:t>9</w:t>
      </w:r>
      <w:r w:rsidR="00587856" w:rsidRPr="00E438A0">
        <w:rPr>
          <w:rFonts w:eastAsia="標楷體" w:hint="eastAsia"/>
          <w:bCs/>
          <w:color w:val="000000" w:themeColor="text1"/>
          <w:sz w:val="28"/>
          <w:szCs w:val="32"/>
        </w:rPr>
        <w:t>日修正施行之日起五年之期限內</w:t>
      </w:r>
      <w:r w:rsidR="001A3900" w:rsidRPr="00E438A0">
        <w:rPr>
          <w:rFonts w:eastAsia="標楷體" w:hint="eastAsia"/>
          <w:bCs/>
          <w:color w:val="000000" w:themeColor="text1"/>
          <w:sz w:val="28"/>
          <w:szCs w:val="32"/>
        </w:rPr>
        <w:t>，</w:t>
      </w:r>
      <w:r w:rsidR="00587856" w:rsidRPr="00E438A0">
        <w:rPr>
          <w:rFonts w:eastAsia="標楷體" w:hint="eastAsia"/>
          <w:bCs/>
          <w:color w:val="000000" w:themeColor="text1"/>
          <w:sz w:val="28"/>
          <w:szCs w:val="32"/>
        </w:rPr>
        <w:t>取得講習訓練之合格證明文件者，不得擔任。但取得</w:t>
      </w:r>
      <w:r w:rsidR="0041150B" w:rsidRPr="00E438A0">
        <w:rPr>
          <w:rFonts w:eastAsia="標楷體" w:hint="eastAsia"/>
          <w:bCs/>
          <w:color w:val="000000" w:themeColor="text1"/>
          <w:sz w:val="28"/>
          <w:szCs w:val="32"/>
        </w:rPr>
        <w:t>專業人員</w:t>
      </w:r>
      <w:r w:rsidR="00587856" w:rsidRPr="00E438A0">
        <w:rPr>
          <w:rFonts w:eastAsia="標楷體" w:hint="eastAsia"/>
          <w:bCs/>
          <w:color w:val="000000" w:themeColor="text1"/>
          <w:sz w:val="28"/>
          <w:szCs w:val="32"/>
        </w:rPr>
        <w:t>資格未滿五年者，不在此限。各梯次年度</w:t>
      </w:r>
      <w:proofErr w:type="gramStart"/>
      <w:r w:rsidR="00587856" w:rsidRPr="00E438A0">
        <w:rPr>
          <w:rFonts w:eastAsia="標楷體" w:hint="eastAsia"/>
          <w:bCs/>
          <w:color w:val="000000" w:themeColor="text1"/>
          <w:sz w:val="28"/>
          <w:szCs w:val="32"/>
        </w:rPr>
        <w:t>優先送訓對象</w:t>
      </w:r>
      <w:proofErr w:type="gramEnd"/>
      <w:r w:rsidR="00587856" w:rsidRPr="00E438A0">
        <w:rPr>
          <w:rFonts w:eastAsia="標楷體" w:hint="eastAsia"/>
          <w:bCs/>
          <w:color w:val="000000" w:themeColor="text1"/>
          <w:sz w:val="28"/>
          <w:szCs w:val="32"/>
        </w:rPr>
        <w:t>，如下表：</w:t>
      </w:r>
    </w:p>
    <w:tbl>
      <w:tblPr>
        <w:tblW w:w="8221" w:type="dxa"/>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7087"/>
      </w:tblGrid>
      <w:tr w:rsidR="00950FA8" w:rsidRPr="00E438A0" w14:paraId="576EA2CF" w14:textId="77777777" w:rsidTr="00767465">
        <w:trPr>
          <w:trHeight w:val="740"/>
          <w:tblHeader/>
        </w:trPr>
        <w:tc>
          <w:tcPr>
            <w:tcW w:w="1134" w:type="dxa"/>
            <w:vAlign w:val="center"/>
            <w:hideMark/>
          </w:tcPr>
          <w:p w14:paraId="08D27461" w14:textId="77777777" w:rsidR="00950FA8" w:rsidRPr="00E438A0" w:rsidRDefault="00950FA8"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bCs/>
                <w:color w:val="000000" w:themeColor="text1"/>
              </w:rPr>
              <w:t>年度</w:t>
            </w:r>
          </w:p>
        </w:tc>
        <w:tc>
          <w:tcPr>
            <w:tcW w:w="7087" w:type="dxa"/>
            <w:vAlign w:val="center"/>
            <w:hideMark/>
          </w:tcPr>
          <w:p w14:paraId="0CC75E05" w14:textId="77777777" w:rsidR="00950FA8" w:rsidRPr="00E438A0" w:rsidRDefault="00950FA8" w:rsidP="00D51CF6">
            <w:pPr>
              <w:overflowPunct w:val="0"/>
              <w:adjustRightInd w:val="0"/>
              <w:snapToGrid w:val="0"/>
              <w:spacing w:line="240" w:lineRule="atLeast"/>
              <w:jc w:val="distribute"/>
              <w:textAlignment w:val="baseline"/>
              <w:rPr>
                <w:rFonts w:eastAsia="標楷體"/>
                <w:color w:val="000000" w:themeColor="text1"/>
              </w:rPr>
            </w:pPr>
            <w:proofErr w:type="gramStart"/>
            <w:r w:rsidRPr="00E438A0">
              <w:rPr>
                <w:rFonts w:eastAsia="標楷體" w:hint="eastAsia"/>
                <w:bCs/>
                <w:color w:val="000000" w:themeColor="text1"/>
              </w:rPr>
              <w:t>優先送訓對象</w:t>
            </w:r>
            <w:proofErr w:type="gramEnd"/>
          </w:p>
        </w:tc>
      </w:tr>
      <w:tr w:rsidR="00950FA8" w:rsidRPr="00E438A0" w14:paraId="72C59BD0" w14:textId="77777777" w:rsidTr="00B75092">
        <w:trPr>
          <w:trHeight w:val="946"/>
        </w:trPr>
        <w:tc>
          <w:tcPr>
            <w:tcW w:w="1134" w:type="dxa"/>
            <w:vAlign w:val="center"/>
            <w:hideMark/>
          </w:tcPr>
          <w:p w14:paraId="4A68B37E" w14:textId="3C52A916" w:rsidR="00950FA8" w:rsidRPr="00CD663E" w:rsidRDefault="00950FA8" w:rsidP="00D51CF6">
            <w:pPr>
              <w:overflowPunct w:val="0"/>
              <w:adjustRightInd w:val="0"/>
              <w:snapToGrid w:val="0"/>
              <w:spacing w:line="240" w:lineRule="atLeast"/>
              <w:jc w:val="center"/>
              <w:textAlignment w:val="baseline"/>
              <w:rPr>
                <w:rFonts w:eastAsia="標楷體"/>
                <w:color w:val="000000" w:themeColor="text1"/>
              </w:rPr>
            </w:pPr>
            <w:r w:rsidRPr="00CD663E">
              <w:rPr>
                <w:rFonts w:eastAsia="標楷體" w:hint="eastAsia"/>
                <w:color w:val="000000" w:themeColor="text1"/>
              </w:rPr>
              <w:t>11</w:t>
            </w:r>
            <w:r w:rsidR="008733C3">
              <w:rPr>
                <w:rFonts w:eastAsia="標楷體" w:hint="eastAsia"/>
                <w:color w:val="000000" w:themeColor="text1"/>
              </w:rPr>
              <w:t>5</w:t>
            </w:r>
            <w:r w:rsidRPr="00CD663E">
              <w:rPr>
                <w:rFonts w:eastAsia="標楷體" w:hint="eastAsia"/>
                <w:color w:val="000000" w:themeColor="text1"/>
              </w:rPr>
              <w:t>年</w:t>
            </w:r>
          </w:p>
        </w:tc>
        <w:tc>
          <w:tcPr>
            <w:tcW w:w="7087" w:type="dxa"/>
            <w:vAlign w:val="center"/>
            <w:hideMark/>
          </w:tcPr>
          <w:p w14:paraId="2DBACFE0" w14:textId="525ECF60" w:rsidR="00950FA8" w:rsidRPr="00CD663E" w:rsidRDefault="00950FA8" w:rsidP="00D51CF6">
            <w:pPr>
              <w:overflowPunct w:val="0"/>
              <w:adjustRightInd w:val="0"/>
              <w:snapToGrid w:val="0"/>
              <w:spacing w:line="240" w:lineRule="atLeast"/>
              <w:textAlignment w:val="baseline"/>
              <w:rPr>
                <w:rFonts w:eastAsia="標楷體"/>
                <w:color w:val="000000" w:themeColor="text1"/>
              </w:rPr>
            </w:pPr>
            <w:r w:rsidRPr="00CD663E">
              <w:rPr>
                <w:rFonts w:eastAsia="標楷體"/>
                <w:color w:val="000000" w:themeColor="text1"/>
              </w:rPr>
              <w:t>民國</w:t>
            </w:r>
            <w:r w:rsidRPr="00CD663E">
              <w:rPr>
                <w:rFonts w:eastAsia="標楷體"/>
                <w:color w:val="000000" w:themeColor="text1"/>
              </w:rPr>
              <w:t>1</w:t>
            </w:r>
            <w:r w:rsidR="008733C3">
              <w:rPr>
                <w:rFonts w:eastAsia="標楷體" w:hint="eastAsia"/>
                <w:color w:val="000000" w:themeColor="text1"/>
              </w:rPr>
              <w:t>14</w:t>
            </w:r>
            <w:r w:rsidRPr="00CD663E">
              <w:rPr>
                <w:rFonts w:eastAsia="標楷體"/>
                <w:color w:val="000000" w:themeColor="text1"/>
              </w:rPr>
              <w:t>年</w:t>
            </w:r>
            <w:r w:rsidRPr="00CD663E">
              <w:rPr>
                <w:rFonts w:eastAsia="標楷體"/>
                <w:color w:val="000000" w:themeColor="text1"/>
              </w:rPr>
              <w:t>12</w:t>
            </w:r>
            <w:r w:rsidRPr="00CD663E">
              <w:rPr>
                <w:rFonts w:eastAsia="標楷體"/>
                <w:color w:val="000000" w:themeColor="text1"/>
              </w:rPr>
              <w:t>月</w:t>
            </w:r>
            <w:r w:rsidRPr="00CD663E">
              <w:rPr>
                <w:rFonts w:eastAsia="標楷體"/>
                <w:color w:val="000000" w:themeColor="text1"/>
              </w:rPr>
              <w:t>9</w:t>
            </w:r>
            <w:r w:rsidRPr="00CD663E">
              <w:rPr>
                <w:rFonts w:eastAsia="標楷體"/>
                <w:color w:val="000000" w:themeColor="text1"/>
              </w:rPr>
              <w:t>日（含）以前，取得</w:t>
            </w:r>
            <w:r w:rsidRPr="00CD663E">
              <w:rPr>
                <w:rFonts w:eastAsia="標楷體" w:hint="eastAsia"/>
                <w:color w:val="000000" w:themeColor="text1"/>
              </w:rPr>
              <w:t>甲、乙級專業人員資格，且實際從事天然氣導管配管、搶修工作者。</w:t>
            </w:r>
          </w:p>
        </w:tc>
      </w:tr>
      <w:tr w:rsidR="00950FA8" w:rsidRPr="00E438A0" w14:paraId="097503EE" w14:textId="77777777" w:rsidTr="00B75092">
        <w:trPr>
          <w:trHeight w:val="946"/>
        </w:trPr>
        <w:tc>
          <w:tcPr>
            <w:tcW w:w="1134" w:type="dxa"/>
            <w:vAlign w:val="center"/>
            <w:hideMark/>
          </w:tcPr>
          <w:p w14:paraId="21F779CB" w14:textId="503F5E88" w:rsidR="00950FA8" w:rsidRPr="00CD663E" w:rsidRDefault="00950FA8" w:rsidP="00D51CF6">
            <w:pPr>
              <w:overflowPunct w:val="0"/>
              <w:adjustRightInd w:val="0"/>
              <w:snapToGrid w:val="0"/>
              <w:spacing w:line="240" w:lineRule="atLeast"/>
              <w:jc w:val="center"/>
              <w:textAlignment w:val="baseline"/>
              <w:rPr>
                <w:rFonts w:eastAsia="標楷體"/>
                <w:color w:val="000000" w:themeColor="text1"/>
              </w:rPr>
            </w:pPr>
            <w:r w:rsidRPr="00CD663E">
              <w:rPr>
                <w:rFonts w:eastAsia="標楷體"/>
                <w:color w:val="000000" w:themeColor="text1"/>
              </w:rPr>
              <w:t>11</w:t>
            </w:r>
            <w:r w:rsidR="008733C3">
              <w:rPr>
                <w:rFonts w:eastAsia="標楷體" w:hint="eastAsia"/>
                <w:color w:val="000000" w:themeColor="text1"/>
              </w:rPr>
              <w:t>6</w:t>
            </w:r>
            <w:r w:rsidRPr="00CD663E">
              <w:rPr>
                <w:rFonts w:eastAsia="標楷體"/>
                <w:color w:val="000000" w:themeColor="text1"/>
              </w:rPr>
              <w:t>年</w:t>
            </w:r>
          </w:p>
        </w:tc>
        <w:tc>
          <w:tcPr>
            <w:tcW w:w="7087" w:type="dxa"/>
            <w:vAlign w:val="center"/>
            <w:hideMark/>
          </w:tcPr>
          <w:p w14:paraId="2E0824B5" w14:textId="1A163E38" w:rsidR="00950FA8" w:rsidRPr="00CD663E" w:rsidRDefault="00950FA8" w:rsidP="00D51CF6">
            <w:pPr>
              <w:overflowPunct w:val="0"/>
              <w:adjustRightInd w:val="0"/>
              <w:snapToGrid w:val="0"/>
              <w:spacing w:line="240" w:lineRule="atLeast"/>
              <w:textAlignment w:val="baseline"/>
              <w:rPr>
                <w:rFonts w:eastAsia="標楷體"/>
                <w:color w:val="000000" w:themeColor="text1"/>
              </w:rPr>
            </w:pPr>
            <w:r w:rsidRPr="00CD663E">
              <w:rPr>
                <w:rFonts w:eastAsia="標楷體"/>
                <w:color w:val="000000" w:themeColor="text1"/>
              </w:rPr>
              <w:t>民國</w:t>
            </w:r>
            <w:r w:rsidRPr="00CD663E">
              <w:rPr>
                <w:rFonts w:eastAsia="標楷體"/>
                <w:color w:val="000000" w:themeColor="text1"/>
              </w:rPr>
              <w:t>1</w:t>
            </w:r>
            <w:r w:rsidR="001B5AB3">
              <w:rPr>
                <w:rFonts w:eastAsia="標楷體" w:hint="eastAsia"/>
                <w:color w:val="000000" w:themeColor="text1"/>
              </w:rPr>
              <w:t>1</w:t>
            </w:r>
            <w:r w:rsidR="008733C3">
              <w:rPr>
                <w:rFonts w:eastAsia="標楷體" w:hint="eastAsia"/>
                <w:color w:val="000000" w:themeColor="text1"/>
              </w:rPr>
              <w:t>5</w:t>
            </w:r>
            <w:r w:rsidRPr="00CD663E">
              <w:rPr>
                <w:rFonts w:eastAsia="標楷體"/>
                <w:color w:val="000000" w:themeColor="text1"/>
              </w:rPr>
              <w:t>年</w:t>
            </w:r>
            <w:r w:rsidRPr="00CD663E">
              <w:rPr>
                <w:rFonts w:eastAsia="標楷體"/>
                <w:color w:val="000000" w:themeColor="text1"/>
              </w:rPr>
              <w:t>12</w:t>
            </w:r>
            <w:r w:rsidRPr="00CD663E">
              <w:rPr>
                <w:rFonts w:eastAsia="標楷體"/>
                <w:color w:val="000000" w:themeColor="text1"/>
              </w:rPr>
              <w:t>月</w:t>
            </w:r>
            <w:r w:rsidRPr="00CD663E">
              <w:rPr>
                <w:rFonts w:eastAsia="標楷體"/>
                <w:color w:val="000000" w:themeColor="text1"/>
              </w:rPr>
              <w:t>9</w:t>
            </w:r>
            <w:r w:rsidRPr="00CD663E">
              <w:rPr>
                <w:rFonts w:eastAsia="標楷體"/>
                <w:color w:val="000000" w:themeColor="text1"/>
              </w:rPr>
              <w:t>日（含）以前，取得</w:t>
            </w:r>
            <w:r w:rsidRPr="00CD663E">
              <w:rPr>
                <w:rFonts w:eastAsia="標楷體" w:hint="eastAsia"/>
                <w:color w:val="000000" w:themeColor="text1"/>
              </w:rPr>
              <w:t>甲、乙級專業人員資格，且實際從事天然氣導管配管、搶修工作者。</w:t>
            </w:r>
          </w:p>
        </w:tc>
      </w:tr>
      <w:tr w:rsidR="00950FA8" w:rsidRPr="00E438A0" w14:paraId="22E8D56A" w14:textId="77777777" w:rsidTr="00B75092">
        <w:trPr>
          <w:trHeight w:val="946"/>
        </w:trPr>
        <w:tc>
          <w:tcPr>
            <w:tcW w:w="1134" w:type="dxa"/>
            <w:vAlign w:val="center"/>
            <w:hideMark/>
          </w:tcPr>
          <w:p w14:paraId="69248292" w14:textId="54479A92" w:rsidR="00950FA8" w:rsidRPr="00CD663E" w:rsidRDefault="00950FA8" w:rsidP="00D51CF6">
            <w:pPr>
              <w:overflowPunct w:val="0"/>
              <w:adjustRightInd w:val="0"/>
              <w:snapToGrid w:val="0"/>
              <w:spacing w:line="240" w:lineRule="atLeast"/>
              <w:jc w:val="center"/>
              <w:textAlignment w:val="baseline"/>
              <w:rPr>
                <w:rFonts w:eastAsia="標楷體"/>
                <w:color w:val="000000" w:themeColor="text1"/>
              </w:rPr>
            </w:pPr>
            <w:r w:rsidRPr="00CD663E">
              <w:rPr>
                <w:rFonts w:eastAsia="標楷體"/>
                <w:color w:val="000000" w:themeColor="text1"/>
              </w:rPr>
              <w:t>11</w:t>
            </w:r>
            <w:r w:rsidR="008733C3">
              <w:rPr>
                <w:rFonts w:eastAsia="標楷體" w:hint="eastAsia"/>
                <w:color w:val="000000" w:themeColor="text1"/>
              </w:rPr>
              <w:t>7</w:t>
            </w:r>
            <w:r w:rsidRPr="00CD663E">
              <w:rPr>
                <w:rFonts w:eastAsia="標楷體"/>
                <w:color w:val="000000" w:themeColor="text1"/>
              </w:rPr>
              <w:t>年</w:t>
            </w:r>
          </w:p>
        </w:tc>
        <w:tc>
          <w:tcPr>
            <w:tcW w:w="7087" w:type="dxa"/>
            <w:vAlign w:val="center"/>
            <w:hideMark/>
          </w:tcPr>
          <w:p w14:paraId="384D1E11" w14:textId="3B8DBDB2" w:rsidR="00950FA8" w:rsidRDefault="00950FA8" w:rsidP="00D51CF6">
            <w:pPr>
              <w:overflowPunct w:val="0"/>
              <w:adjustRightInd w:val="0"/>
              <w:snapToGrid w:val="0"/>
              <w:spacing w:line="240" w:lineRule="atLeast"/>
              <w:textAlignment w:val="baseline"/>
              <w:rPr>
                <w:rFonts w:eastAsia="標楷體"/>
                <w:color w:val="000000" w:themeColor="text1"/>
              </w:rPr>
            </w:pPr>
            <w:r w:rsidRPr="00CD663E">
              <w:rPr>
                <w:rFonts w:eastAsia="標楷體"/>
                <w:color w:val="000000" w:themeColor="text1"/>
              </w:rPr>
              <w:t>民國</w:t>
            </w:r>
            <w:r w:rsidRPr="00CD663E">
              <w:rPr>
                <w:rFonts w:eastAsia="標楷體"/>
                <w:color w:val="000000" w:themeColor="text1"/>
              </w:rPr>
              <w:t>1</w:t>
            </w:r>
            <w:r w:rsidR="00521112">
              <w:rPr>
                <w:rFonts w:eastAsia="標楷體" w:hint="eastAsia"/>
                <w:color w:val="000000" w:themeColor="text1"/>
              </w:rPr>
              <w:t>1</w:t>
            </w:r>
            <w:r w:rsidR="008733C3">
              <w:rPr>
                <w:rFonts w:eastAsia="標楷體" w:hint="eastAsia"/>
                <w:color w:val="000000" w:themeColor="text1"/>
              </w:rPr>
              <w:t>6</w:t>
            </w:r>
            <w:r w:rsidRPr="00CD663E">
              <w:rPr>
                <w:rFonts w:eastAsia="標楷體"/>
                <w:color w:val="000000" w:themeColor="text1"/>
              </w:rPr>
              <w:t>年</w:t>
            </w:r>
            <w:r w:rsidRPr="00CD663E">
              <w:rPr>
                <w:rFonts w:eastAsia="標楷體"/>
                <w:color w:val="000000" w:themeColor="text1"/>
              </w:rPr>
              <w:t>12</w:t>
            </w:r>
            <w:r w:rsidRPr="00CD663E">
              <w:rPr>
                <w:rFonts w:eastAsia="標楷體"/>
                <w:color w:val="000000" w:themeColor="text1"/>
              </w:rPr>
              <w:t>月</w:t>
            </w:r>
            <w:r w:rsidRPr="00CD663E">
              <w:rPr>
                <w:rFonts w:eastAsia="標楷體"/>
                <w:color w:val="000000" w:themeColor="text1"/>
              </w:rPr>
              <w:t>9</w:t>
            </w:r>
            <w:r w:rsidRPr="00CD663E">
              <w:rPr>
                <w:rFonts w:eastAsia="標楷體"/>
                <w:color w:val="000000" w:themeColor="text1"/>
              </w:rPr>
              <w:t>日（含）以前，取得</w:t>
            </w:r>
            <w:r w:rsidRPr="00CD663E">
              <w:rPr>
                <w:rFonts w:eastAsia="標楷體" w:hint="eastAsia"/>
                <w:color w:val="000000" w:themeColor="text1"/>
              </w:rPr>
              <w:t>甲、乙級專業人員資格，且實際從事天然氣導管配管、搶修工作者。</w:t>
            </w:r>
          </w:p>
          <w:p w14:paraId="38B21553" w14:textId="043CDD05" w:rsidR="00242520" w:rsidRPr="00CD663E" w:rsidRDefault="00242520" w:rsidP="00D51CF6">
            <w:pPr>
              <w:overflowPunct w:val="0"/>
              <w:adjustRightInd w:val="0"/>
              <w:snapToGrid w:val="0"/>
              <w:spacing w:line="240" w:lineRule="atLeast"/>
              <w:textAlignment w:val="baseline"/>
              <w:rPr>
                <w:rFonts w:eastAsia="標楷體"/>
                <w:color w:val="000000" w:themeColor="text1"/>
              </w:rPr>
            </w:pPr>
            <w:r w:rsidRPr="00242520">
              <w:rPr>
                <w:rFonts w:eastAsia="標楷體" w:hint="eastAsia"/>
                <w:color w:val="000000" w:themeColor="text1"/>
              </w:rPr>
              <w:t>11</w:t>
            </w:r>
            <w:r w:rsidR="008733C3">
              <w:rPr>
                <w:rFonts w:eastAsia="標楷體" w:hint="eastAsia"/>
                <w:color w:val="000000" w:themeColor="text1"/>
              </w:rPr>
              <w:t>4</w:t>
            </w:r>
            <w:r w:rsidRPr="00242520">
              <w:rPr>
                <w:rFonts w:eastAsia="標楷體" w:hint="eastAsia"/>
                <w:color w:val="000000" w:themeColor="text1"/>
              </w:rPr>
              <w:t>年天然氣導管配管專業人員講習訓練結訓者。</w:t>
            </w:r>
          </w:p>
        </w:tc>
      </w:tr>
      <w:tr w:rsidR="00950FA8" w:rsidRPr="00E438A0" w14:paraId="5DD0082A" w14:textId="77777777" w:rsidTr="004A6EA6">
        <w:trPr>
          <w:trHeight w:val="1118"/>
        </w:trPr>
        <w:tc>
          <w:tcPr>
            <w:tcW w:w="1134" w:type="dxa"/>
            <w:vAlign w:val="center"/>
            <w:hideMark/>
          </w:tcPr>
          <w:p w14:paraId="59500931" w14:textId="0ED8F3D3" w:rsidR="00950FA8" w:rsidRPr="00CD663E" w:rsidRDefault="00950FA8" w:rsidP="00D51CF6">
            <w:pPr>
              <w:overflowPunct w:val="0"/>
              <w:adjustRightInd w:val="0"/>
              <w:snapToGrid w:val="0"/>
              <w:spacing w:line="240" w:lineRule="atLeast"/>
              <w:jc w:val="center"/>
              <w:textAlignment w:val="baseline"/>
              <w:rPr>
                <w:rFonts w:eastAsia="標楷體"/>
                <w:color w:val="000000" w:themeColor="text1"/>
              </w:rPr>
            </w:pPr>
            <w:r w:rsidRPr="00CD663E">
              <w:rPr>
                <w:rFonts w:eastAsia="標楷體"/>
                <w:color w:val="000000" w:themeColor="text1"/>
              </w:rPr>
              <w:t>11</w:t>
            </w:r>
            <w:r w:rsidR="008733C3">
              <w:rPr>
                <w:rFonts w:eastAsia="標楷體" w:hint="eastAsia"/>
                <w:color w:val="000000" w:themeColor="text1"/>
              </w:rPr>
              <w:t>8</w:t>
            </w:r>
            <w:r w:rsidRPr="00CD663E">
              <w:rPr>
                <w:rFonts w:eastAsia="標楷體"/>
                <w:color w:val="000000" w:themeColor="text1"/>
              </w:rPr>
              <w:t>年</w:t>
            </w:r>
          </w:p>
        </w:tc>
        <w:tc>
          <w:tcPr>
            <w:tcW w:w="7087" w:type="dxa"/>
            <w:vAlign w:val="center"/>
            <w:hideMark/>
          </w:tcPr>
          <w:p w14:paraId="6E7D73CA" w14:textId="12CBC8C2" w:rsidR="00950FA8" w:rsidRPr="00CD663E" w:rsidRDefault="00950FA8" w:rsidP="00D51CF6">
            <w:pPr>
              <w:overflowPunct w:val="0"/>
              <w:adjustRightInd w:val="0"/>
              <w:snapToGrid w:val="0"/>
              <w:spacing w:line="240" w:lineRule="atLeast"/>
              <w:textAlignment w:val="baseline"/>
              <w:rPr>
                <w:rFonts w:eastAsia="標楷體"/>
                <w:color w:val="000000" w:themeColor="text1"/>
              </w:rPr>
            </w:pPr>
            <w:r w:rsidRPr="00CD663E">
              <w:rPr>
                <w:rFonts w:eastAsia="標楷體"/>
                <w:color w:val="000000" w:themeColor="text1"/>
              </w:rPr>
              <w:t>民國</w:t>
            </w:r>
            <w:r w:rsidRPr="00CD663E">
              <w:rPr>
                <w:rFonts w:eastAsia="標楷體"/>
                <w:color w:val="000000" w:themeColor="text1"/>
              </w:rPr>
              <w:t>1</w:t>
            </w:r>
            <w:r w:rsidR="00242520">
              <w:rPr>
                <w:rFonts w:eastAsia="標楷體" w:hint="eastAsia"/>
                <w:color w:val="000000" w:themeColor="text1"/>
              </w:rPr>
              <w:t>1</w:t>
            </w:r>
            <w:r w:rsidR="008733C3">
              <w:rPr>
                <w:rFonts w:eastAsia="標楷體" w:hint="eastAsia"/>
                <w:color w:val="000000" w:themeColor="text1"/>
              </w:rPr>
              <w:t>7</w:t>
            </w:r>
            <w:r w:rsidRPr="00CD663E">
              <w:rPr>
                <w:rFonts w:eastAsia="標楷體"/>
                <w:color w:val="000000" w:themeColor="text1"/>
              </w:rPr>
              <w:t>年</w:t>
            </w:r>
            <w:r w:rsidRPr="00CD663E">
              <w:rPr>
                <w:rFonts w:eastAsia="標楷體"/>
                <w:color w:val="000000" w:themeColor="text1"/>
              </w:rPr>
              <w:t>12</w:t>
            </w:r>
            <w:r w:rsidRPr="00CD663E">
              <w:rPr>
                <w:rFonts w:eastAsia="標楷體"/>
                <w:color w:val="000000" w:themeColor="text1"/>
              </w:rPr>
              <w:t>月</w:t>
            </w:r>
            <w:r w:rsidRPr="00CD663E">
              <w:rPr>
                <w:rFonts w:eastAsia="標楷體"/>
                <w:color w:val="000000" w:themeColor="text1"/>
              </w:rPr>
              <w:t>9</w:t>
            </w:r>
            <w:r w:rsidRPr="00CD663E">
              <w:rPr>
                <w:rFonts w:eastAsia="標楷體"/>
                <w:color w:val="000000" w:themeColor="text1"/>
              </w:rPr>
              <w:t>日（含）以前，取得</w:t>
            </w:r>
            <w:r w:rsidRPr="00CD663E">
              <w:rPr>
                <w:rFonts w:eastAsia="標楷體" w:hint="eastAsia"/>
                <w:color w:val="000000" w:themeColor="text1"/>
              </w:rPr>
              <w:t>甲、乙級專業人員資格，且實際從事天然氣導管配管、搶修工作者。</w:t>
            </w:r>
            <w:r w:rsidR="008746C9">
              <w:rPr>
                <w:rFonts w:eastAsia="標楷體"/>
                <w:color w:val="000000" w:themeColor="text1"/>
              </w:rPr>
              <w:br/>
            </w:r>
            <w:r w:rsidR="008746C9" w:rsidRPr="008746C9">
              <w:rPr>
                <w:rFonts w:eastAsia="標楷體" w:hint="eastAsia"/>
                <w:color w:val="000000" w:themeColor="text1"/>
              </w:rPr>
              <w:t>11</w:t>
            </w:r>
            <w:r w:rsidR="008733C3">
              <w:rPr>
                <w:rFonts w:eastAsia="標楷體" w:hint="eastAsia"/>
                <w:color w:val="000000" w:themeColor="text1"/>
              </w:rPr>
              <w:t>5</w:t>
            </w:r>
            <w:r w:rsidR="008746C9" w:rsidRPr="008746C9">
              <w:rPr>
                <w:rFonts w:eastAsia="標楷體" w:hint="eastAsia"/>
                <w:color w:val="000000" w:themeColor="text1"/>
              </w:rPr>
              <w:t>年</w:t>
            </w:r>
            <w:r w:rsidR="00960BA7" w:rsidRPr="00960BA7">
              <w:rPr>
                <w:rFonts w:eastAsia="標楷體" w:hint="eastAsia"/>
                <w:color w:val="000000" w:themeColor="text1"/>
              </w:rPr>
              <w:t>天然氣導管配管專業人員講習訓練</w:t>
            </w:r>
            <w:r w:rsidR="00960BA7">
              <w:rPr>
                <w:rFonts w:eastAsia="標楷體" w:hint="eastAsia"/>
                <w:color w:val="000000" w:themeColor="text1"/>
              </w:rPr>
              <w:t>結訓者</w:t>
            </w:r>
            <w:r w:rsidR="008746C9">
              <w:rPr>
                <w:rFonts w:eastAsia="標楷體" w:hint="eastAsia"/>
                <w:color w:val="000000" w:themeColor="text1"/>
              </w:rPr>
              <w:t>。</w:t>
            </w:r>
          </w:p>
        </w:tc>
      </w:tr>
      <w:tr w:rsidR="00950FA8" w:rsidRPr="00E438A0" w14:paraId="5A1E2E91" w14:textId="77777777" w:rsidTr="004A6EA6">
        <w:trPr>
          <w:trHeight w:val="1132"/>
        </w:trPr>
        <w:tc>
          <w:tcPr>
            <w:tcW w:w="1134" w:type="dxa"/>
            <w:vAlign w:val="center"/>
            <w:hideMark/>
          </w:tcPr>
          <w:p w14:paraId="10D60FCC" w14:textId="3142FF92" w:rsidR="00950FA8" w:rsidRPr="00CD663E" w:rsidRDefault="00950FA8" w:rsidP="00D51CF6">
            <w:pPr>
              <w:overflowPunct w:val="0"/>
              <w:adjustRightInd w:val="0"/>
              <w:snapToGrid w:val="0"/>
              <w:spacing w:line="240" w:lineRule="atLeast"/>
              <w:jc w:val="center"/>
              <w:textAlignment w:val="baseline"/>
              <w:rPr>
                <w:rFonts w:eastAsia="標楷體"/>
                <w:color w:val="000000" w:themeColor="text1"/>
              </w:rPr>
            </w:pPr>
            <w:r w:rsidRPr="00CD663E">
              <w:rPr>
                <w:rFonts w:eastAsia="標楷體"/>
                <w:color w:val="000000" w:themeColor="text1"/>
              </w:rPr>
              <w:t>11</w:t>
            </w:r>
            <w:r w:rsidR="008733C3">
              <w:rPr>
                <w:rFonts w:eastAsia="標楷體" w:hint="eastAsia"/>
                <w:color w:val="000000" w:themeColor="text1"/>
              </w:rPr>
              <w:t>9</w:t>
            </w:r>
            <w:r w:rsidRPr="00CD663E">
              <w:rPr>
                <w:rFonts w:eastAsia="標楷體"/>
                <w:color w:val="000000" w:themeColor="text1"/>
              </w:rPr>
              <w:t>年</w:t>
            </w:r>
          </w:p>
        </w:tc>
        <w:tc>
          <w:tcPr>
            <w:tcW w:w="7087" w:type="dxa"/>
            <w:vAlign w:val="center"/>
            <w:hideMark/>
          </w:tcPr>
          <w:p w14:paraId="7F28C518" w14:textId="1C09FB5F" w:rsidR="00950FA8" w:rsidRPr="00CD663E" w:rsidRDefault="00950FA8" w:rsidP="00D51CF6">
            <w:pPr>
              <w:overflowPunct w:val="0"/>
              <w:adjustRightInd w:val="0"/>
              <w:snapToGrid w:val="0"/>
              <w:spacing w:line="240" w:lineRule="atLeast"/>
              <w:textAlignment w:val="baseline"/>
              <w:rPr>
                <w:rFonts w:eastAsia="標楷體"/>
                <w:color w:val="000000" w:themeColor="text1"/>
              </w:rPr>
            </w:pPr>
            <w:r w:rsidRPr="00CD663E">
              <w:rPr>
                <w:rFonts w:eastAsia="標楷體"/>
                <w:color w:val="000000" w:themeColor="text1"/>
              </w:rPr>
              <w:t>民國</w:t>
            </w:r>
            <w:r w:rsidRPr="00CD663E">
              <w:rPr>
                <w:rFonts w:eastAsia="標楷體"/>
                <w:color w:val="000000" w:themeColor="text1"/>
              </w:rPr>
              <w:t>1</w:t>
            </w:r>
            <w:r w:rsidR="003F0CA3" w:rsidRPr="00CD663E">
              <w:rPr>
                <w:rFonts w:eastAsia="標楷體" w:hint="eastAsia"/>
                <w:color w:val="000000" w:themeColor="text1"/>
              </w:rPr>
              <w:t>1</w:t>
            </w:r>
            <w:r w:rsidR="008733C3">
              <w:rPr>
                <w:rFonts w:eastAsia="標楷體" w:hint="eastAsia"/>
                <w:color w:val="000000" w:themeColor="text1"/>
              </w:rPr>
              <w:t>8</w:t>
            </w:r>
            <w:r w:rsidRPr="00CD663E">
              <w:rPr>
                <w:rFonts w:eastAsia="標楷體"/>
                <w:color w:val="000000" w:themeColor="text1"/>
              </w:rPr>
              <w:t>年</w:t>
            </w:r>
            <w:r w:rsidRPr="00CD663E">
              <w:rPr>
                <w:rFonts w:eastAsia="標楷體"/>
                <w:color w:val="000000" w:themeColor="text1"/>
              </w:rPr>
              <w:t>12</w:t>
            </w:r>
            <w:r w:rsidRPr="00CD663E">
              <w:rPr>
                <w:rFonts w:eastAsia="標楷體"/>
                <w:color w:val="000000" w:themeColor="text1"/>
              </w:rPr>
              <w:t>月</w:t>
            </w:r>
            <w:r w:rsidRPr="00CD663E">
              <w:rPr>
                <w:rFonts w:eastAsia="標楷體"/>
                <w:color w:val="000000" w:themeColor="text1"/>
              </w:rPr>
              <w:t>9</w:t>
            </w:r>
            <w:r w:rsidRPr="00CD663E">
              <w:rPr>
                <w:rFonts w:eastAsia="標楷體"/>
                <w:color w:val="000000" w:themeColor="text1"/>
              </w:rPr>
              <w:t>日（含）以前，取得</w:t>
            </w:r>
            <w:r w:rsidRPr="00CD663E">
              <w:rPr>
                <w:rFonts w:eastAsia="標楷體" w:hint="eastAsia"/>
                <w:color w:val="000000" w:themeColor="text1"/>
              </w:rPr>
              <w:t>甲、乙級專業人員資格，且實際從事天然氣導管配管、搶修工作者。</w:t>
            </w:r>
            <w:r w:rsidR="008746C9">
              <w:rPr>
                <w:rFonts w:eastAsia="標楷體"/>
                <w:color w:val="000000" w:themeColor="text1"/>
              </w:rPr>
              <w:br/>
            </w:r>
            <w:r w:rsidR="008746C9" w:rsidRPr="008746C9">
              <w:rPr>
                <w:rFonts w:eastAsia="標楷體" w:hint="eastAsia"/>
                <w:color w:val="000000" w:themeColor="text1"/>
              </w:rPr>
              <w:t>11</w:t>
            </w:r>
            <w:r w:rsidR="008733C3">
              <w:rPr>
                <w:rFonts w:eastAsia="標楷體" w:hint="eastAsia"/>
                <w:color w:val="000000" w:themeColor="text1"/>
              </w:rPr>
              <w:t>6</w:t>
            </w:r>
            <w:r w:rsidR="008746C9" w:rsidRPr="008746C9">
              <w:rPr>
                <w:rFonts w:eastAsia="標楷體" w:hint="eastAsia"/>
                <w:color w:val="000000" w:themeColor="text1"/>
              </w:rPr>
              <w:t>年</w:t>
            </w:r>
            <w:r w:rsidR="00960BA7" w:rsidRPr="00960BA7">
              <w:rPr>
                <w:rFonts w:eastAsia="標楷體" w:hint="eastAsia"/>
                <w:color w:val="000000" w:themeColor="text1"/>
              </w:rPr>
              <w:t>天然氣導管配管專業人員講習訓練結訓者。</w:t>
            </w:r>
          </w:p>
        </w:tc>
      </w:tr>
    </w:tbl>
    <w:p w14:paraId="52ED4C76" w14:textId="5B507DC9" w:rsidR="00A354BD" w:rsidRPr="00E438A0" w:rsidRDefault="00B969D0" w:rsidP="00186791">
      <w:pPr>
        <w:overflowPunct w:val="0"/>
        <w:autoSpaceDE w:val="0"/>
        <w:autoSpaceDN w:val="0"/>
        <w:adjustRightInd w:val="0"/>
        <w:snapToGrid w:val="0"/>
        <w:spacing w:line="520" w:lineRule="exact"/>
        <w:ind w:leftChars="153" w:left="927" w:hangingChars="200" w:hanging="560"/>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五、</w:t>
      </w:r>
      <w:r w:rsidR="00587856" w:rsidRPr="00E438A0">
        <w:rPr>
          <w:rFonts w:ascii="Arial" w:eastAsia="標楷體" w:hAnsi="Arial" w:cs="Arial" w:hint="eastAsia"/>
          <w:color w:val="000000" w:themeColor="text1"/>
          <w:kern w:val="0"/>
          <w:sz w:val="28"/>
          <w:szCs w:val="28"/>
        </w:rPr>
        <w:t>前述各項規定</w:t>
      </w:r>
      <w:proofErr w:type="gramStart"/>
      <w:r w:rsidR="00587856" w:rsidRPr="00E438A0">
        <w:rPr>
          <w:rFonts w:ascii="Arial" w:eastAsia="標楷體" w:hAnsi="Arial" w:cs="Arial" w:hint="eastAsia"/>
          <w:color w:val="000000" w:themeColor="text1"/>
          <w:kern w:val="0"/>
          <w:sz w:val="28"/>
          <w:szCs w:val="28"/>
        </w:rPr>
        <w:t>為</w:t>
      </w:r>
      <w:r w:rsidR="000B0DDA" w:rsidRPr="00E438A0">
        <w:rPr>
          <w:rFonts w:ascii="Arial" w:eastAsia="標楷體" w:hAnsi="Arial" w:cs="Arial" w:hint="eastAsia"/>
          <w:color w:val="000000" w:themeColor="text1"/>
          <w:kern w:val="0"/>
          <w:sz w:val="28"/>
          <w:szCs w:val="28"/>
        </w:rPr>
        <w:t>參訓資格</w:t>
      </w:r>
      <w:proofErr w:type="gramEnd"/>
      <w:r w:rsidR="00587856" w:rsidRPr="00E438A0">
        <w:rPr>
          <w:rFonts w:ascii="Arial" w:eastAsia="標楷體" w:hAnsi="Arial" w:cs="Arial" w:hint="eastAsia"/>
          <w:color w:val="000000" w:themeColor="text1"/>
          <w:kern w:val="0"/>
          <w:sz w:val="28"/>
          <w:szCs w:val="28"/>
        </w:rPr>
        <w:t>篩選與審核之依據</w:t>
      </w:r>
      <w:r w:rsidR="00652F44">
        <w:rPr>
          <w:rFonts w:ascii="標楷體" w:eastAsia="標楷體" w:hAnsi="標楷體" w:cs="Arial" w:hint="eastAsia"/>
          <w:color w:val="000000" w:themeColor="text1"/>
          <w:kern w:val="0"/>
          <w:sz w:val="28"/>
          <w:szCs w:val="28"/>
        </w:rPr>
        <w:t>。</w:t>
      </w:r>
      <w:r w:rsidR="00521112" w:rsidRPr="00521112">
        <w:rPr>
          <w:rFonts w:ascii="Arial" w:eastAsia="標楷體" w:hAnsi="Arial" w:cs="Arial" w:hint="eastAsia"/>
          <w:color w:val="000000" w:themeColor="text1"/>
          <w:kern w:val="0"/>
          <w:sz w:val="28"/>
          <w:szCs w:val="28"/>
        </w:rPr>
        <w:t>11</w:t>
      </w:r>
      <w:r w:rsidR="008733C3">
        <w:rPr>
          <w:rFonts w:ascii="Arial" w:eastAsia="標楷體" w:hAnsi="Arial" w:cs="Arial" w:hint="eastAsia"/>
          <w:color w:val="000000" w:themeColor="text1"/>
          <w:kern w:val="0"/>
          <w:sz w:val="28"/>
          <w:szCs w:val="28"/>
        </w:rPr>
        <w:t>2</w:t>
      </w:r>
      <w:r w:rsidR="00521112">
        <w:rPr>
          <w:rFonts w:ascii="標楷體" w:eastAsia="標楷體" w:hAnsi="標楷體" w:cs="Arial" w:hint="eastAsia"/>
          <w:color w:val="000000" w:themeColor="text1"/>
          <w:kern w:val="0"/>
          <w:sz w:val="28"/>
          <w:szCs w:val="28"/>
        </w:rPr>
        <w:t>至</w:t>
      </w:r>
      <w:r w:rsidR="007C4AA7" w:rsidRPr="00C7316E">
        <w:rPr>
          <w:rFonts w:ascii="Arial" w:eastAsia="標楷體" w:hAnsi="Arial" w:cs="Arial" w:hint="eastAsia"/>
          <w:color w:val="000000" w:themeColor="text1"/>
          <w:kern w:val="0"/>
          <w:sz w:val="28"/>
          <w:szCs w:val="28"/>
        </w:rPr>
        <w:t>11</w:t>
      </w:r>
      <w:r w:rsidR="008733C3">
        <w:rPr>
          <w:rFonts w:ascii="Arial" w:eastAsia="標楷體" w:hAnsi="Arial" w:cs="Arial" w:hint="eastAsia"/>
          <w:color w:val="000000" w:themeColor="text1"/>
          <w:kern w:val="0"/>
          <w:sz w:val="28"/>
          <w:szCs w:val="28"/>
        </w:rPr>
        <w:t>4</w:t>
      </w:r>
      <w:r w:rsidR="007C4AA7" w:rsidRPr="00C7316E">
        <w:rPr>
          <w:rFonts w:ascii="Arial" w:eastAsia="標楷體" w:hAnsi="Arial" w:cs="Arial" w:hint="eastAsia"/>
          <w:color w:val="000000" w:themeColor="text1"/>
          <w:kern w:val="0"/>
          <w:sz w:val="28"/>
          <w:szCs w:val="28"/>
        </w:rPr>
        <w:t>年已</w:t>
      </w:r>
      <w:r w:rsidR="00537097">
        <w:rPr>
          <w:rFonts w:ascii="Arial" w:eastAsia="標楷體" w:hAnsi="Arial" w:cs="Arial" w:hint="eastAsia"/>
          <w:color w:val="000000" w:themeColor="text1"/>
          <w:kern w:val="0"/>
          <w:sz w:val="28"/>
          <w:szCs w:val="28"/>
        </w:rPr>
        <w:t>完</w:t>
      </w:r>
      <w:r w:rsidR="007C4AA7" w:rsidRPr="00C7316E">
        <w:rPr>
          <w:rFonts w:ascii="Arial" w:eastAsia="標楷體" w:hAnsi="Arial" w:cs="Arial" w:hint="eastAsia"/>
          <w:color w:val="000000" w:themeColor="text1"/>
          <w:kern w:val="0"/>
          <w:sz w:val="28"/>
          <w:szCs w:val="28"/>
        </w:rPr>
        <w:t>訓</w:t>
      </w:r>
      <w:r w:rsidR="00537097">
        <w:rPr>
          <w:rFonts w:ascii="Arial" w:eastAsia="標楷體" w:hAnsi="Arial" w:cs="Arial" w:hint="eastAsia"/>
          <w:color w:val="000000" w:themeColor="text1"/>
          <w:kern w:val="0"/>
          <w:sz w:val="28"/>
          <w:szCs w:val="28"/>
        </w:rPr>
        <w:t>並取得</w:t>
      </w:r>
      <w:r w:rsidR="00796342">
        <w:rPr>
          <w:rFonts w:ascii="Arial" w:eastAsia="標楷體" w:hAnsi="Arial" w:cs="Arial" w:hint="eastAsia"/>
          <w:color w:val="000000" w:themeColor="text1"/>
          <w:kern w:val="0"/>
          <w:sz w:val="28"/>
          <w:szCs w:val="28"/>
        </w:rPr>
        <w:t>合格</w:t>
      </w:r>
      <w:r w:rsidR="00537097">
        <w:rPr>
          <w:rFonts w:ascii="Arial" w:eastAsia="標楷體" w:hAnsi="Arial" w:cs="Arial" w:hint="eastAsia"/>
          <w:color w:val="000000" w:themeColor="text1"/>
          <w:kern w:val="0"/>
          <w:sz w:val="28"/>
          <w:szCs w:val="28"/>
        </w:rPr>
        <w:t>證書者</w:t>
      </w:r>
      <w:r w:rsidR="007C4AA7" w:rsidRPr="00C7316E">
        <w:rPr>
          <w:rFonts w:ascii="Arial" w:eastAsia="標楷體" w:hAnsi="Arial" w:cs="Arial" w:hint="eastAsia"/>
          <w:color w:val="000000" w:themeColor="text1"/>
          <w:kern w:val="0"/>
          <w:sz w:val="28"/>
          <w:szCs w:val="28"/>
        </w:rPr>
        <w:t>，請勿重複報名</w:t>
      </w:r>
      <w:r w:rsidR="00587856" w:rsidRPr="00C7316E">
        <w:rPr>
          <w:rFonts w:ascii="Arial" w:eastAsia="標楷體" w:hAnsi="Arial" w:cs="Arial" w:hint="eastAsia"/>
          <w:color w:val="000000" w:themeColor="text1"/>
          <w:kern w:val="0"/>
          <w:sz w:val="28"/>
          <w:szCs w:val="28"/>
        </w:rPr>
        <w:t>。</w:t>
      </w:r>
    </w:p>
    <w:p w14:paraId="749B3842" w14:textId="77777777" w:rsidR="00D27C31" w:rsidRPr="00E438A0" w:rsidRDefault="007F69EE" w:rsidP="00186791">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t>肆</w:t>
      </w:r>
      <w:r w:rsidR="00D27C31" w:rsidRPr="00E438A0">
        <w:rPr>
          <w:rFonts w:ascii="Arial" w:eastAsia="標楷體" w:hAnsi="Arial" w:cs="Arial"/>
          <w:color w:val="000000" w:themeColor="text1"/>
          <w:kern w:val="0"/>
          <w:sz w:val="32"/>
          <w:szCs w:val="28"/>
        </w:rPr>
        <w:t>、課程內容</w:t>
      </w:r>
    </w:p>
    <w:p w14:paraId="01CA43AD" w14:textId="1EBF71A1" w:rsidR="00DE4EE8" w:rsidRPr="00E438A0" w:rsidRDefault="006F4BD6" w:rsidP="00186791">
      <w:pPr>
        <w:overflowPunct w:val="0"/>
        <w:autoSpaceDE w:val="0"/>
        <w:autoSpaceDN w:val="0"/>
        <w:adjustRightInd w:val="0"/>
        <w:snapToGrid w:val="0"/>
        <w:spacing w:afterLines="50" w:after="180" w:line="520" w:lineRule="exact"/>
        <w:ind w:leftChars="285" w:left="684"/>
        <w:jc w:val="both"/>
        <w:rPr>
          <w:rFonts w:ascii="Arial" w:eastAsia="標楷體" w:hAnsi="Arial" w:cs="Arial"/>
          <w:color w:val="000000" w:themeColor="text1"/>
          <w:kern w:val="0"/>
          <w:sz w:val="28"/>
          <w:szCs w:val="28"/>
        </w:rPr>
      </w:pPr>
      <w:r w:rsidRPr="00C7316E">
        <w:rPr>
          <w:rFonts w:ascii="Arial" w:eastAsia="標楷體" w:hAnsi="Arial" w:cs="Arial" w:hint="eastAsia"/>
          <w:color w:val="000000" w:themeColor="text1"/>
          <w:kern w:val="0"/>
          <w:sz w:val="28"/>
          <w:szCs w:val="28"/>
        </w:rPr>
        <w:t>講習訓練課程以</w:t>
      </w:r>
      <w:r w:rsidR="004527D5" w:rsidRPr="00C7316E">
        <w:rPr>
          <w:rFonts w:ascii="Arial" w:eastAsia="標楷體" w:hAnsi="Arial" w:cs="Arial" w:hint="eastAsia"/>
          <w:color w:val="000000" w:themeColor="text1"/>
          <w:kern w:val="0"/>
          <w:sz w:val="28"/>
          <w:szCs w:val="28"/>
        </w:rPr>
        <w:t>用氣安全、相關天然氣法規宣導、天然氣法規及行政規則修正條文、職業安全衛生法規宣導、勞動檢查法規及案例宣導注意事項、用戶糾紛案例與處理及</w:t>
      </w:r>
      <w:r w:rsidR="008516AD">
        <w:rPr>
          <w:rFonts w:ascii="Arial" w:eastAsia="標楷體" w:hAnsi="Arial" w:cs="Arial" w:hint="eastAsia"/>
          <w:color w:val="000000" w:themeColor="text1"/>
          <w:kern w:val="0"/>
          <w:sz w:val="28"/>
          <w:szCs w:val="28"/>
        </w:rPr>
        <w:t>新式</w:t>
      </w:r>
      <w:proofErr w:type="gramStart"/>
      <w:r w:rsidR="00C55B13">
        <w:rPr>
          <w:rFonts w:ascii="Arial" w:eastAsia="標楷體" w:hAnsi="Arial" w:cs="Arial" w:hint="eastAsia"/>
          <w:color w:val="000000" w:themeColor="text1"/>
          <w:kern w:val="0"/>
          <w:sz w:val="28"/>
          <w:szCs w:val="28"/>
        </w:rPr>
        <w:t>開發</w:t>
      </w:r>
      <w:r w:rsidR="004527D5" w:rsidRPr="00C7316E">
        <w:rPr>
          <w:rFonts w:ascii="Arial" w:eastAsia="標楷體" w:hAnsi="Arial" w:cs="Arial" w:hint="eastAsia"/>
          <w:color w:val="000000" w:themeColor="text1"/>
          <w:kern w:val="0"/>
          <w:sz w:val="28"/>
          <w:szCs w:val="28"/>
        </w:rPr>
        <w:t>爐具</w:t>
      </w:r>
      <w:proofErr w:type="gramEnd"/>
      <w:r w:rsidR="004527D5" w:rsidRPr="00C7316E">
        <w:rPr>
          <w:rFonts w:ascii="Arial" w:eastAsia="標楷體" w:hAnsi="Arial" w:cs="Arial" w:hint="eastAsia"/>
          <w:color w:val="000000" w:themeColor="text1"/>
          <w:kern w:val="0"/>
          <w:sz w:val="28"/>
          <w:szCs w:val="28"/>
        </w:rPr>
        <w:t>、設備、工法、材料，吸收先進國家的技術</w:t>
      </w:r>
      <w:r w:rsidR="00C55B13">
        <w:rPr>
          <w:rFonts w:ascii="Arial" w:eastAsia="標楷體" w:hAnsi="Arial" w:cs="Arial" w:hint="eastAsia"/>
          <w:color w:val="000000" w:themeColor="text1"/>
          <w:kern w:val="0"/>
          <w:sz w:val="28"/>
          <w:szCs w:val="28"/>
        </w:rPr>
        <w:t>及</w:t>
      </w:r>
      <w:r w:rsidR="004527D5" w:rsidRPr="00C7316E">
        <w:rPr>
          <w:rFonts w:ascii="Arial" w:eastAsia="標楷體" w:hAnsi="Arial" w:cs="Arial" w:hint="eastAsia"/>
          <w:color w:val="000000" w:themeColor="text1"/>
          <w:kern w:val="0"/>
          <w:sz w:val="28"/>
          <w:szCs w:val="28"/>
        </w:rPr>
        <w:t>施工規範為主軸，</w:t>
      </w:r>
      <w:proofErr w:type="gramStart"/>
      <w:r w:rsidR="008516AD">
        <w:rPr>
          <w:rFonts w:ascii="Arial" w:eastAsia="標楷體" w:hAnsi="Arial" w:cs="Arial" w:hint="eastAsia"/>
          <w:color w:val="000000" w:themeColor="text1"/>
          <w:kern w:val="0"/>
          <w:sz w:val="28"/>
          <w:szCs w:val="28"/>
        </w:rPr>
        <w:t>作</w:t>
      </w:r>
      <w:r w:rsidR="004527D5" w:rsidRPr="00C7316E">
        <w:rPr>
          <w:rFonts w:ascii="Arial" w:eastAsia="標楷體" w:hAnsi="Arial" w:cs="Arial" w:hint="eastAsia"/>
          <w:color w:val="000000" w:themeColor="text1"/>
          <w:kern w:val="0"/>
          <w:sz w:val="28"/>
          <w:szCs w:val="28"/>
        </w:rPr>
        <w:t>為</w:t>
      </w:r>
      <w:r w:rsidR="00C55B13">
        <w:rPr>
          <w:rFonts w:ascii="Arial" w:eastAsia="標楷體" w:hAnsi="Arial" w:cs="Arial" w:hint="eastAsia"/>
          <w:color w:val="000000" w:themeColor="text1"/>
          <w:kern w:val="0"/>
          <w:sz w:val="28"/>
          <w:szCs w:val="28"/>
        </w:rPr>
        <w:t>回訓</w:t>
      </w:r>
      <w:r w:rsidR="004527D5" w:rsidRPr="00C7316E">
        <w:rPr>
          <w:rFonts w:ascii="Arial" w:eastAsia="標楷體" w:hAnsi="Arial" w:cs="Arial" w:hint="eastAsia"/>
          <w:color w:val="000000" w:themeColor="text1"/>
          <w:kern w:val="0"/>
          <w:sz w:val="28"/>
          <w:szCs w:val="28"/>
        </w:rPr>
        <w:t>課程</w:t>
      </w:r>
      <w:proofErr w:type="gramEnd"/>
      <w:r w:rsidR="004527D5" w:rsidRPr="00C7316E">
        <w:rPr>
          <w:rFonts w:ascii="Arial" w:eastAsia="標楷體" w:hAnsi="Arial" w:cs="Arial" w:hint="eastAsia"/>
          <w:color w:val="000000" w:themeColor="text1"/>
          <w:kern w:val="0"/>
          <w:sz w:val="28"/>
          <w:szCs w:val="28"/>
        </w:rPr>
        <w:t>教材</w:t>
      </w:r>
      <w:r w:rsidRPr="00E438A0">
        <w:rPr>
          <w:rFonts w:ascii="Arial" w:eastAsia="標楷體" w:hAnsi="Arial" w:cs="Arial" w:hint="eastAsia"/>
          <w:color w:val="000000" w:themeColor="text1"/>
          <w:kern w:val="0"/>
          <w:sz w:val="28"/>
          <w:szCs w:val="28"/>
        </w:rPr>
        <w:t>。課程</w:t>
      </w:r>
      <w:r w:rsidR="00B2097D" w:rsidRPr="00E438A0">
        <w:rPr>
          <w:rFonts w:ascii="Arial" w:eastAsia="標楷體" w:hAnsi="Arial" w:cs="Arial" w:hint="eastAsia"/>
          <w:color w:val="000000" w:themeColor="text1"/>
          <w:kern w:val="0"/>
          <w:sz w:val="28"/>
          <w:szCs w:val="28"/>
        </w:rPr>
        <w:t>內容</w:t>
      </w:r>
      <w:proofErr w:type="gramStart"/>
      <w:r w:rsidR="00F66F95" w:rsidRPr="00E438A0">
        <w:rPr>
          <w:rFonts w:ascii="Arial" w:eastAsia="標楷體" w:hAnsi="Arial" w:cs="Arial" w:hint="eastAsia"/>
          <w:color w:val="000000" w:themeColor="text1"/>
          <w:kern w:val="0"/>
          <w:sz w:val="28"/>
          <w:szCs w:val="28"/>
        </w:rPr>
        <w:t>及時數配當</w:t>
      </w:r>
      <w:proofErr w:type="gramEnd"/>
      <w:r w:rsidR="00F66F95" w:rsidRPr="00E438A0">
        <w:rPr>
          <w:rFonts w:ascii="Arial" w:eastAsia="標楷體" w:hAnsi="Arial" w:cs="Arial" w:hint="eastAsia"/>
          <w:color w:val="000000" w:themeColor="text1"/>
          <w:kern w:val="0"/>
          <w:sz w:val="28"/>
          <w:szCs w:val="28"/>
        </w:rPr>
        <w:t>如下</w:t>
      </w:r>
      <w:r w:rsidR="00C55B13">
        <w:rPr>
          <w:rFonts w:ascii="Arial" w:eastAsia="標楷體" w:hAnsi="Arial" w:cs="Arial" w:hint="eastAsia"/>
          <w:color w:val="000000" w:themeColor="text1"/>
          <w:kern w:val="0"/>
          <w:sz w:val="28"/>
          <w:szCs w:val="28"/>
        </w:rPr>
        <w:t>表</w:t>
      </w:r>
      <w:r w:rsidRPr="00E438A0">
        <w:rPr>
          <w:rFonts w:ascii="Arial" w:eastAsia="標楷體" w:hAnsi="Arial" w:cs="Arial" w:hint="eastAsia"/>
          <w:color w:val="000000" w:themeColor="text1"/>
          <w:kern w:val="0"/>
          <w:sz w:val="28"/>
          <w:szCs w:val="28"/>
        </w:rPr>
        <w:t>：</w:t>
      </w:r>
    </w:p>
    <w:tbl>
      <w:tblPr>
        <w:tblStyle w:val="a9"/>
        <w:tblW w:w="0" w:type="auto"/>
        <w:tblInd w:w="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3"/>
        <w:gridCol w:w="5924"/>
        <w:gridCol w:w="1118"/>
      </w:tblGrid>
      <w:tr w:rsidR="00920A7E" w:rsidRPr="00E438A0" w14:paraId="5182EEC9" w14:textId="77777777" w:rsidTr="004D600E">
        <w:trPr>
          <w:trHeight w:val="705"/>
          <w:tblHeader/>
        </w:trPr>
        <w:tc>
          <w:tcPr>
            <w:tcW w:w="8195" w:type="dxa"/>
            <w:gridSpan w:val="3"/>
            <w:vAlign w:val="center"/>
          </w:tcPr>
          <w:p w14:paraId="195AF558" w14:textId="3D7C566E" w:rsidR="00920A7E" w:rsidRPr="00920A7E" w:rsidRDefault="00920A7E" w:rsidP="00D51CF6">
            <w:pPr>
              <w:overflowPunct w:val="0"/>
              <w:autoSpaceDE w:val="0"/>
              <w:autoSpaceDN w:val="0"/>
              <w:adjustRightInd w:val="0"/>
              <w:snapToGrid w:val="0"/>
              <w:spacing w:line="240" w:lineRule="atLeast"/>
              <w:jc w:val="distribute"/>
              <w:rPr>
                <w:rFonts w:ascii="Arial" w:eastAsia="標楷體" w:hAnsi="Arial" w:cs="Arial"/>
                <w:color w:val="000000" w:themeColor="text1"/>
                <w:kern w:val="0"/>
                <w:sz w:val="28"/>
                <w:szCs w:val="32"/>
              </w:rPr>
            </w:pPr>
            <w:proofErr w:type="gramStart"/>
            <w:r w:rsidRPr="00920A7E">
              <w:rPr>
                <w:rFonts w:ascii="Arial" w:eastAsia="標楷體" w:hAnsi="Arial" w:cs="Arial" w:hint="eastAsia"/>
                <w:color w:val="000000" w:themeColor="text1"/>
                <w:kern w:val="0"/>
                <w:sz w:val="28"/>
                <w:szCs w:val="32"/>
              </w:rPr>
              <w:lastRenderedPageBreak/>
              <w:t>11</w:t>
            </w:r>
            <w:r w:rsidR="008733C3">
              <w:rPr>
                <w:rFonts w:ascii="Arial" w:eastAsia="標楷體" w:hAnsi="Arial" w:cs="Arial" w:hint="eastAsia"/>
                <w:color w:val="000000" w:themeColor="text1"/>
                <w:kern w:val="0"/>
                <w:sz w:val="28"/>
                <w:szCs w:val="32"/>
              </w:rPr>
              <w:t>5</w:t>
            </w:r>
            <w:proofErr w:type="gramEnd"/>
            <w:r w:rsidRPr="00920A7E">
              <w:rPr>
                <w:rFonts w:ascii="Arial" w:eastAsia="標楷體" w:hAnsi="Arial" w:cs="Arial" w:hint="eastAsia"/>
                <w:color w:val="000000" w:themeColor="text1"/>
                <w:kern w:val="0"/>
                <w:sz w:val="28"/>
                <w:szCs w:val="32"/>
              </w:rPr>
              <w:t>年度天然氣導管配管專業人員講習訓練</w:t>
            </w:r>
            <w:r>
              <w:rPr>
                <w:rFonts w:ascii="Arial" w:eastAsia="標楷體" w:hAnsi="Arial" w:cs="Arial" w:hint="eastAsia"/>
                <w:color w:val="000000" w:themeColor="text1"/>
                <w:kern w:val="0"/>
                <w:sz w:val="28"/>
                <w:szCs w:val="32"/>
              </w:rPr>
              <w:t>課程</w:t>
            </w:r>
            <w:proofErr w:type="gramStart"/>
            <w:r>
              <w:rPr>
                <w:rFonts w:ascii="Arial" w:eastAsia="標楷體" w:hAnsi="Arial" w:cs="Arial" w:hint="eastAsia"/>
                <w:color w:val="000000" w:themeColor="text1"/>
                <w:kern w:val="0"/>
                <w:sz w:val="28"/>
                <w:szCs w:val="32"/>
              </w:rPr>
              <w:t>暨時數配</w:t>
            </w:r>
            <w:proofErr w:type="gramEnd"/>
            <w:r>
              <w:rPr>
                <w:rFonts w:ascii="Arial" w:eastAsia="標楷體" w:hAnsi="Arial" w:cs="Arial" w:hint="eastAsia"/>
                <w:color w:val="000000" w:themeColor="text1"/>
                <w:kern w:val="0"/>
                <w:sz w:val="28"/>
                <w:szCs w:val="32"/>
              </w:rPr>
              <w:t>當</w:t>
            </w:r>
          </w:p>
        </w:tc>
      </w:tr>
      <w:tr w:rsidR="00FB7C8F" w:rsidRPr="00E438A0" w14:paraId="7EF8DBA6" w14:textId="77777777" w:rsidTr="00920A7E">
        <w:trPr>
          <w:trHeight w:val="705"/>
          <w:tblHeader/>
        </w:trPr>
        <w:tc>
          <w:tcPr>
            <w:tcW w:w="1153" w:type="dxa"/>
            <w:vAlign w:val="center"/>
          </w:tcPr>
          <w:p w14:paraId="4792F586" w14:textId="77777777" w:rsidR="00FB7C8F" w:rsidRPr="00E438A0" w:rsidRDefault="00FB7C8F" w:rsidP="00D51CF6">
            <w:pPr>
              <w:overflowPunct w:val="0"/>
              <w:autoSpaceDE w:val="0"/>
              <w:autoSpaceDN w:val="0"/>
              <w:adjustRightInd w:val="0"/>
              <w:snapToGrid w:val="0"/>
              <w:spacing w:line="240" w:lineRule="atLeast"/>
              <w:jc w:val="distribute"/>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項次</w:t>
            </w:r>
          </w:p>
        </w:tc>
        <w:tc>
          <w:tcPr>
            <w:tcW w:w="5924" w:type="dxa"/>
            <w:vAlign w:val="center"/>
          </w:tcPr>
          <w:p w14:paraId="6BE1FFEE" w14:textId="77777777" w:rsidR="00FB7C8F" w:rsidRPr="00E438A0" w:rsidRDefault="00FB7C8F" w:rsidP="00D51CF6">
            <w:pPr>
              <w:overflowPunct w:val="0"/>
              <w:autoSpaceDE w:val="0"/>
              <w:autoSpaceDN w:val="0"/>
              <w:adjustRightInd w:val="0"/>
              <w:snapToGrid w:val="0"/>
              <w:spacing w:line="240" w:lineRule="atLeast"/>
              <w:jc w:val="distribute"/>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課程</w:t>
            </w:r>
          </w:p>
        </w:tc>
        <w:tc>
          <w:tcPr>
            <w:tcW w:w="1118" w:type="dxa"/>
            <w:vAlign w:val="center"/>
          </w:tcPr>
          <w:p w14:paraId="58242DAB" w14:textId="77777777" w:rsidR="00FB7C8F" w:rsidRPr="00E438A0" w:rsidRDefault="00FB7C8F" w:rsidP="00D51CF6">
            <w:pPr>
              <w:overflowPunct w:val="0"/>
              <w:autoSpaceDE w:val="0"/>
              <w:autoSpaceDN w:val="0"/>
              <w:adjustRightInd w:val="0"/>
              <w:snapToGrid w:val="0"/>
              <w:spacing w:line="240" w:lineRule="atLeast"/>
              <w:jc w:val="distribute"/>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時數</w:t>
            </w:r>
          </w:p>
        </w:tc>
      </w:tr>
      <w:tr w:rsidR="00FB7C8F" w:rsidRPr="00E438A0" w14:paraId="2D87EE1F" w14:textId="77777777" w:rsidTr="00920A7E">
        <w:trPr>
          <w:trHeight w:val="705"/>
        </w:trPr>
        <w:tc>
          <w:tcPr>
            <w:tcW w:w="1153" w:type="dxa"/>
            <w:vAlign w:val="center"/>
          </w:tcPr>
          <w:p w14:paraId="2C0F6A0A"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proofErr w:type="gramStart"/>
            <w:r w:rsidRPr="00E438A0">
              <w:rPr>
                <w:rFonts w:eastAsia="標楷體" w:hint="eastAsia"/>
                <w:color w:val="000000" w:themeColor="text1"/>
              </w:rPr>
              <w:t>一</w:t>
            </w:r>
            <w:proofErr w:type="gramEnd"/>
          </w:p>
        </w:tc>
        <w:tc>
          <w:tcPr>
            <w:tcW w:w="5924" w:type="dxa"/>
            <w:vAlign w:val="center"/>
          </w:tcPr>
          <w:p w14:paraId="6663C97D"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天然氣事業法及相關子法與規範</w:t>
            </w:r>
          </w:p>
        </w:tc>
        <w:tc>
          <w:tcPr>
            <w:tcW w:w="1118" w:type="dxa"/>
            <w:vAlign w:val="center"/>
          </w:tcPr>
          <w:p w14:paraId="1D35A1AB"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1</w:t>
            </w:r>
          </w:p>
        </w:tc>
      </w:tr>
      <w:tr w:rsidR="00FB7C8F" w:rsidRPr="00E438A0" w14:paraId="5C4EA1FE" w14:textId="77777777" w:rsidTr="00920A7E">
        <w:trPr>
          <w:trHeight w:val="705"/>
        </w:trPr>
        <w:tc>
          <w:tcPr>
            <w:tcW w:w="1153" w:type="dxa"/>
            <w:vAlign w:val="center"/>
          </w:tcPr>
          <w:p w14:paraId="52C6DC4C"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二</w:t>
            </w:r>
          </w:p>
        </w:tc>
        <w:tc>
          <w:tcPr>
            <w:tcW w:w="5924" w:type="dxa"/>
            <w:vAlign w:val="center"/>
          </w:tcPr>
          <w:p w14:paraId="31FE42ED"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職業安全衛生法規及勞動檢查實例</w:t>
            </w:r>
          </w:p>
        </w:tc>
        <w:tc>
          <w:tcPr>
            <w:tcW w:w="1118" w:type="dxa"/>
            <w:vAlign w:val="center"/>
          </w:tcPr>
          <w:p w14:paraId="025A467C"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1</w:t>
            </w:r>
          </w:p>
        </w:tc>
      </w:tr>
      <w:tr w:rsidR="00FB7C8F" w:rsidRPr="00E438A0" w14:paraId="7211B56C" w14:textId="77777777" w:rsidTr="00920A7E">
        <w:trPr>
          <w:trHeight w:val="705"/>
        </w:trPr>
        <w:tc>
          <w:tcPr>
            <w:tcW w:w="1153" w:type="dxa"/>
            <w:vAlign w:val="center"/>
          </w:tcPr>
          <w:p w14:paraId="4FA967CA"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三</w:t>
            </w:r>
          </w:p>
        </w:tc>
        <w:tc>
          <w:tcPr>
            <w:tcW w:w="5924" w:type="dxa"/>
            <w:vAlign w:val="center"/>
          </w:tcPr>
          <w:p w14:paraId="30FF8B0C"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施工規範各式工法解析</w:t>
            </w:r>
          </w:p>
        </w:tc>
        <w:tc>
          <w:tcPr>
            <w:tcW w:w="1118" w:type="dxa"/>
            <w:vAlign w:val="center"/>
          </w:tcPr>
          <w:p w14:paraId="56861CF5"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1</w:t>
            </w:r>
          </w:p>
        </w:tc>
      </w:tr>
      <w:tr w:rsidR="00FB7C8F" w:rsidRPr="00E438A0" w14:paraId="08DD838E" w14:textId="77777777" w:rsidTr="00920A7E">
        <w:trPr>
          <w:trHeight w:val="705"/>
        </w:trPr>
        <w:tc>
          <w:tcPr>
            <w:tcW w:w="1153" w:type="dxa"/>
            <w:vAlign w:val="center"/>
          </w:tcPr>
          <w:p w14:paraId="2C69E8F2"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四</w:t>
            </w:r>
          </w:p>
        </w:tc>
        <w:tc>
          <w:tcPr>
            <w:tcW w:w="5924" w:type="dxa"/>
            <w:vAlign w:val="center"/>
          </w:tcPr>
          <w:p w14:paraId="761A575D"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天然氣特性及使用安全規範</w:t>
            </w:r>
          </w:p>
        </w:tc>
        <w:tc>
          <w:tcPr>
            <w:tcW w:w="1118" w:type="dxa"/>
            <w:vAlign w:val="center"/>
          </w:tcPr>
          <w:p w14:paraId="6B96879D"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1</w:t>
            </w:r>
          </w:p>
        </w:tc>
      </w:tr>
      <w:tr w:rsidR="00FB7C8F" w:rsidRPr="00E438A0" w14:paraId="1156A962" w14:textId="77777777" w:rsidTr="00920A7E">
        <w:trPr>
          <w:trHeight w:val="705"/>
        </w:trPr>
        <w:tc>
          <w:tcPr>
            <w:tcW w:w="1153" w:type="dxa"/>
            <w:vAlign w:val="center"/>
          </w:tcPr>
          <w:p w14:paraId="350C9941"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五</w:t>
            </w:r>
          </w:p>
        </w:tc>
        <w:tc>
          <w:tcPr>
            <w:tcW w:w="5924" w:type="dxa"/>
            <w:vAlign w:val="center"/>
          </w:tcPr>
          <w:p w14:paraId="3F603512"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用戶糾紛案例與處理技巧</w:t>
            </w:r>
          </w:p>
        </w:tc>
        <w:tc>
          <w:tcPr>
            <w:tcW w:w="1118" w:type="dxa"/>
            <w:vAlign w:val="center"/>
          </w:tcPr>
          <w:p w14:paraId="68E0C0F0"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1</w:t>
            </w:r>
          </w:p>
        </w:tc>
      </w:tr>
      <w:tr w:rsidR="00FB7C8F" w:rsidRPr="00E438A0" w14:paraId="52EBF156" w14:textId="77777777" w:rsidTr="00920A7E">
        <w:trPr>
          <w:trHeight w:val="705"/>
        </w:trPr>
        <w:tc>
          <w:tcPr>
            <w:tcW w:w="1153" w:type="dxa"/>
            <w:vAlign w:val="center"/>
          </w:tcPr>
          <w:p w14:paraId="44ACC12F"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六</w:t>
            </w:r>
          </w:p>
        </w:tc>
        <w:tc>
          <w:tcPr>
            <w:tcW w:w="5924" w:type="dxa"/>
            <w:vAlign w:val="center"/>
          </w:tcPr>
          <w:p w14:paraId="327C04D6"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綜合測驗及問卷</w:t>
            </w:r>
            <w:r w:rsidR="00AB4213" w:rsidRPr="00E438A0">
              <w:rPr>
                <w:rFonts w:eastAsia="標楷體" w:hint="eastAsia"/>
                <w:color w:val="000000" w:themeColor="text1"/>
              </w:rPr>
              <w:t>調查</w:t>
            </w:r>
          </w:p>
        </w:tc>
        <w:tc>
          <w:tcPr>
            <w:tcW w:w="1118" w:type="dxa"/>
            <w:vAlign w:val="center"/>
          </w:tcPr>
          <w:p w14:paraId="5AD25AA2"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1</w:t>
            </w:r>
          </w:p>
        </w:tc>
      </w:tr>
      <w:tr w:rsidR="00FB7C8F" w:rsidRPr="00E438A0" w14:paraId="6A31C3FD" w14:textId="77777777" w:rsidTr="00920A7E">
        <w:trPr>
          <w:trHeight w:val="705"/>
        </w:trPr>
        <w:tc>
          <w:tcPr>
            <w:tcW w:w="7077" w:type="dxa"/>
            <w:gridSpan w:val="2"/>
            <w:vAlign w:val="center"/>
          </w:tcPr>
          <w:p w14:paraId="40964D14" w14:textId="77777777" w:rsidR="00FB7C8F" w:rsidRPr="00E438A0" w:rsidRDefault="00FB7C8F" w:rsidP="00D51CF6">
            <w:pPr>
              <w:overflowPunct w:val="0"/>
              <w:adjustRightInd w:val="0"/>
              <w:snapToGrid w:val="0"/>
              <w:spacing w:line="240" w:lineRule="atLeast"/>
              <w:jc w:val="distribute"/>
              <w:textAlignment w:val="baseline"/>
              <w:rPr>
                <w:rFonts w:eastAsia="標楷體"/>
                <w:color w:val="000000" w:themeColor="text1"/>
              </w:rPr>
            </w:pPr>
            <w:r w:rsidRPr="00E438A0">
              <w:rPr>
                <w:rFonts w:eastAsia="標楷體" w:hint="eastAsia"/>
                <w:color w:val="000000" w:themeColor="text1"/>
              </w:rPr>
              <w:t>合計</w:t>
            </w:r>
          </w:p>
        </w:tc>
        <w:tc>
          <w:tcPr>
            <w:tcW w:w="1118" w:type="dxa"/>
            <w:vAlign w:val="center"/>
          </w:tcPr>
          <w:p w14:paraId="6117D420" w14:textId="77777777" w:rsidR="00FB7C8F" w:rsidRPr="00E438A0" w:rsidRDefault="00FB7C8F" w:rsidP="00D51CF6">
            <w:pPr>
              <w:overflowPunct w:val="0"/>
              <w:autoSpaceDE w:val="0"/>
              <w:autoSpaceDN w:val="0"/>
              <w:adjustRightInd w:val="0"/>
              <w:snapToGrid w:val="0"/>
              <w:spacing w:line="240" w:lineRule="atLeast"/>
              <w:jc w:val="center"/>
              <w:rPr>
                <w:rFonts w:ascii="Arial" w:eastAsia="標楷體" w:hAnsi="Arial" w:cs="Arial"/>
                <w:color w:val="000000" w:themeColor="text1"/>
                <w:kern w:val="0"/>
                <w:szCs w:val="28"/>
              </w:rPr>
            </w:pPr>
            <w:r w:rsidRPr="00E438A0">
              <w:rPr>
                <w:rFonts w:ascii="Arial" w:eastAsia="標楷體" w:hAnsi="Arial" w:cs="Arial"/>
                <w:color w:val="000000" w:themeColor="text1"/>
                <w:kern w:val="0"/>
                <w:szCs w:val="28"/>
              </w:rPr>
              <w:t>6</w:t>
            </w:r>
          </w:p>
        </w:tc>
      </w:tr>
    </w:tbl>
    <w:p w14:paraId="12389E20" w14:textId="77777777" w:rsidR="00B77873" w:rsidRPr="00E438A0" w:rsidRDefault="007F69EE" w:rsidP="00186791">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t>伍</w:t>
      </w:r>
      <w:r w:rsidR="00B77873" w:rsidRPr="00E438A0">
        <w:rPr>
          <w:rFonts w:ascii="Arial" w:eastAsia="標楷體" w:hAnsi="Arial" w:cs="Arial"/>
          <w:color w:val="000000" w:themeColor="text1"/>
          <w:kern w:val="0"/>
          <w:sz w:val="32"/>
          <w:szCs w:val="28"/>
        </w:rPr>
        <w:t>、</w:t>
      </w:r>
      <w:r w:rsidR="001B7A18" w:rsidRPr="00E438A0">
        <w:rPr>
          <w:rFonts w:ascii="Arial" w:eastAsia="標楷體" w:hAnsi="Arial" w:cs="Arial"/>
          <w:color w:val="000000" w:themeColor="text1"/>
          <w:kern w:val="0"/>
          <w:sz w:val="32"/>
          <w:szCs w:val="28"/>
        </w:rPr>
        <w:t>講習訓練</w:t>
      </w:r>
      <w:r w:rsidR="009B092D" w:rsidRPr="00E438A0">
        <w:rPr>
          <w:rFonts w:ascii="Arial" w:eastAsia="標楷體" w:hAnsi="Arial" w:cs="Arial"/>
          <w:color w:val="000000" w:themeColor="text1"/>
          <w:kern w:val="0"/>
          <w:sz w:val="32"/>
          <w:szCs w:val="28"/>
        </w:rPr>
        <w:t>日期、</w:t>
      </w:r>
      <w:r w:rsidR="00B77873" w:rsidRPr="00E438A0">
        <w:rPr>
          <w:rFonts w:ascii="Arial" w:eastAsia="標楷體" w:hAnsi="Arial" w:cs="Arial"/>
          <w:color w:val="000000" w:themeColor="text1"/>
          <w:kern w:val="0"/>
          <w:sz w:val="32"/>
          <w:szCs w:val="28"/>
        </w:rPr>
        <w:t>地點</w:t>
      </w:r>
      <w:r w:rsidR="00F217D3" w:rsidRPr="00E438A0">
        <w:rPr>
          <w:rFonts w:ascii="Arial" w:eastAsia="標楷體" w:hAnsi="Arial" w:cs="Arial"/>
          <w:color w:val="000000" w:themeColor="text1"/>
          <w:kern w:val="0"/>
          <w:sz w:val="32"/>
          <w:szCs w:val="28"/>
        </w:rPr>
        <w:t>與</w:t>
      </w:r>
      <w:r w:rsidR="000D0663" w:rsidRPr="00E438A0">
        <w:rPr>
          <w:rFonts w:ascii="Arial" w:eastAsia="標楷體" w:hAnsi="Arial" w:cs="Arial"/>
          <w:color w:val="000000" w:themeColor="text1"/>
          <w:kern w:val="0"/>
          <w:sz w:val="32"/>
          <w:szCs w:val="28"/>
        </w:rPr>
        <w:t>區域劃分</w:t>
      </w:r>
    </w:p>
    <w:p w14:paraId="2116E39B" w14:textId="0B9336D1" w:rsidR="006F4BD6" w:rsidRPr="00E438A0" w:rsidRDefault="005477F3" w:rsidP="00186791">
      <w:pPr>
        <w:overflowPunct w:val="0"/>
        <w:autoSpaceDE w:val="0"/>
        <w:autoSpaceDN w:val="0"/>
        <w:adjustRightInd w:val="0"/>
        <w:snapToGrid w:val="0"/>
        <w:spacing w:afterLines="50" w:after="180" w:line="520" w:lineRule="exact"/>
        <w:ind w:leftChars="285" w:left="684"/>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講習訓練</w:t>
      </w:r>
      <w:r w:rsidR="00B77873" w:rsidRPr="00E438A0">
        <w:rPr>
          <w:rFonts w:ascii="Arial" w:eastAsia="標楷體" w:hAnsi="Arial" w:cs="Arial" w:hint="eastAsia"/>
          <w:color w:val="000000" w:themeColor="text1"/>
          <w:kern w:val="0"/>
          <w:sz w:val="28"/>
          <w:szCs w:val="28"/>
        </w:rPr>
        <w:t>結合</w:t>
      </w:r>
      <w:r w:rsidR="00B77873" w:rsidRPr="00E438A0">
        <w:rPr>
          <w:rFonts w:eastAsia="標楷體" w:hint="eastAsia"/>
          <w:bCs/>
          <w:color w:val="000000" w:themeColor="text1"/>
          <w:sz w:val="28"/>
          <w:szCs w:val="32"/>
        </w:rPr>
        <w:t>天然氣</w:t>
      </w:r>
      <w:r w:rsidR="00B77873" w:rsidRPr="00E438A0">
        <w:rPr>
          <w:rFonts w:ascii="Arial" w:eastAsia="標楷體" w:hAnsi="Arial" w:cs="Arial" w:hint="eastAsia"/>
          <w:color w:val="000000" w:themeColor="text1"/>
          <w:kern w:val="0"/>
          <w:sz w:val="28"/>
          <w:szCs w:val="28"/>
        </w:rPr>
        <w:t>導管配管專業人員任職地區，</w:t>
      </w:r>
      <w:proofErr w:type="gramStart"/>
      <w:r w:rsidR="00B77873" w:rsidRPr="00E438A0">
        <w:rPr>
          <w:rFonts w:ascii="Arial" w:eastAsia="標楷體" w:hAnsi="Arial" w:cs="Arial" w:hint="eastAsia"/>
          <w:color w:val="000000" w:themeColor="text1"/>
          <w:kern w:val="0"/>
          <w:sz w:val="28"/>
          <w:szCs w:val="28"/>
        </w:rPr>
        <w:t>採</w:t>
      </w:r>
      <w:proofErr w:type="gramEnd"/>
      <w:r w:rsidR="00B77873" w:rsidRPr="00E438A0">
        <w:rPr>
          <w:rFonts w:ascii="Arial" w:eastAsia="標楷體" w:hAnsi="Arial" w:cs="Arial" w:hint="eastAsia"/>
          <w:color w:val="000000" w:themeColor="text1"/>
          <w:kern w:val="0"/>
          <w:sz w:val="28"/>
          <w:szCs w:val="28"/>
        </w:rPr>
        <w:t>北、中、南部分區授課，</w:t>
      </w:r>
      <w:r w:rsidRPr="00E438A0">
        <w:rPr>
          <w:rFonts w:ascii="Arial" w:eastAsia="標楷體" w:hAnsi="Arial" w:cs="Arial" w:hint="eastAsia"/>
          <w:color w:val="000000" w:themeColor="text1"/>
          <w:kern w:val="0"/>
          <w:sz w:val="28"/>
          <w:szCs w:val="28"/>
        </w:rPr>
        <w:t>每場</w:t>
      </w:r>
      <w:proofErr w:type="gramStart"/>
      <w:r w:rsidRPr="00E438A0">
        <w:rPr>
          <w:rFonts w:ascii="Arial" w:eastAsia="標楷體" w:hAnsi="Arial" w:cs="Arial" w:hint="eastAsia"/>
          <w:color w:val="000000" w:themeColor="text1"/>
          <w:kern w:val="0"/>
          <w:sz w:val="28"/>
          <w:szCs w:val="28"/>
        </w:rPr>
        <w:t>最高訓</w:t>
      </w:r>
      <w:r w:rsidR="00C55B13">
        <w:rPr>
          <w:rFonts w:ascii="Arial" w:eastAsia="標楷體" w:hAnsi="Arial" w:cs="Arial" w:hint="eastAsia"/>
          <w:color w:val="000000" w:themeColor="text1"/>
          <w:kern w:val="0"/>
          <w:sz w:val="28"/>
          <w:szCs w:val="28"/>
        </w:rPr>
        <w:t>額為</w:t>
      </w:r>
      <w:proofErr w:type="gramEnd"/>
      <w:r w:rsidR="00EC77D7">
        <w:rPr>
          <w:rFonts w:ascii="Arial" w:eastAsia="標楷體" w:hAnsi="Arial" w:cs="Arial" w:hint="eastAsia"/>
          <w:color w:val="000000" w:themeColor="text1"/>
          <w:kern w:val="0"/>
          <w:sz w:val="28"/>
          <w:szCs w:val="28"/>
        </w:rPr>
        <w:t>5</w:t>
      </w:r>
      <w:r w:rsidRPr="00E438A0">
        <w:rPr>
          <w:rFonts w:ascii="Arial" w:eastAsia="標楷體" w:hAnsi="Arial" w:cs="Arial" w:hint="eastAsia"/>
          <w:color w:val="000000" w:themeColor="text1"/>
          <w:kern w:val="0"/>
          <w:sz w:val="28"/>
          <w:szCs w:val="28"/>
        </w:rPr>
        <w:t>0</w:t>
      </w:r>
      <w:r w:rsidRPr="00E438A0">
        <w:rPr>
          <w:rFonts w:ascii="Arial" w:eastAsia="標楷體" w:hAnsi="Arial" w:cs="Arial" w:hint="eastAsia"/>
          <w:color w:val="000000" w:themeColor="text1"/>
          <w:kern w:val="0"/>
          <w:sz w:val="28"/>
          <w:szCs w:val="28"/>
        </w:rPr>
        <w:t>人，</w:t>
      </w:r>
      <w:r w:rsidR="00910193" w:rsidRPr="00E438A0">
        <w:rPr>
          <w:rFonts w:ascii="Arial" w:eastAsia="標楷體" w:hAnsi="Arial" w:cs="Arial" w:hint="eastAsia"/>
          <w:color w:val="000000" w:themeColor="text1"/>
          <w:kern w:val="0"/>
          <w:sz w:val="28"/>
          <w:szCs w:val="28"/>
        </w:rPr>
        <w:t>各</w:t>
      </w:r>
      <w:r w:rsidRPr="00E438A0">
        <w:rPr>
          <w:rFonts w:ascii="Arial" w:eastAsia="標楷體" w:hAnsi="Arial" w:cs="Arial" w:hint="eastAsia"/>
          <w:color w:val="000000" w:themeColor="text1"/>
          <w:kern w:val="0"/>
          <w:sz w:val="28"/>
          <w:szCs w:val="28"/>
        </w:rPr>
        <w:t>場次</w:t>
      </w:r>
      <w:r w:rsidR="00910193" w:rsidRPr="00E438A0">
        <w:rPr>
          <w:rFonts w:ascii="Arial" w:eastAsia="標楷體" w:hAnsi="Arial" w:cs="Arial" w:hint="eastAsia"/>
          <w:color w:val="000000" w:themeColor="text1"/>
          <w:kern w:val="0"/>
          <w:sz w:val="28"/>
          <w:szCs w:val="28"/>
        </w:rPr>
        <w:t>日期</w:t>
      </w:r>
      <w:r w:rsidRPr="00E438A0">
        <w:rPr>
          <w:rFonts w:ascii="Arial" w:eastAsia="標楷體" w:hAnsi="Arial" w:cs="Arial" w:hint="eastAsia"/>
          <w:color w:val="000000" w:themeColor="text1"/>
          <w:kern w:val="0"/>
          <w:sz w:val="28"/>
          <w:szCs w:val="28"/>
        </w:rPr>
        <w:t>及地點如下</w:t>
      </w:r>
      <w:r w:rsidR="00B77873" w:rsidRPr="00E438A0">
        <w:rPr>
          <w:rFonts w:ascii="Arial" w:eastAsia="標楷體" w:hAnsi="Arial" w:cs="Arial" w:hint="eastAsia"/>
          <w:color w:val="000000" w:themeColor="text1"/>
          <w:kern w:val="0"/>
          <w:sz w:val="28"/>
          <w:szCs w:val="28"/>
        </w:rPr>
        <w:t>：</w:t>
      </w:r>
    </w:p>
    <w:tbl>
      <w:tblPr>
        <w:tblW w:w="8647"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3"/>
        <w:gridCol w:w="1134"/>
        <w:gridCol w:w="3118"/>
        <w:gridCol w:w="3402"/>
      </w:tblGrid>
      <w:tr w:rsidR="00300136" w:rsidRPr="00685080" w14:paraId="797BEBF1" w14:textId="77777777" w:rsidTr="00E05029">
        <w:trPr>
          <w:trHeight w:val="665"/>
        </w:trPr>
        <w:tc>
          <w:tcPr>
            <w:tcW w:w="993" w:type="dxa"/>
            <w:vAlign w:val="center"/>
            <w:hideMark/>
          </w:tcPr>
          <w:p w14:paraId="06266AB5" w14:textId="77777777" w:rsidR="00300136" w:rsidRPr="00685080" w:rsidRDefault="000D0663" w:rsidP="00D51CF6">
            <w:pPr>
              <w:overflowPunct w:val="0"/>
              <w:snapToGrid w:val="0"/>
              <w:spacing w:line="240" w:lineRule="atLeast"/>
              <w:jc w:val="distribute"/>
              <w:rPr>
                <w:rFonts w:eastAsia="標楷體"/>
                <w:color w:val="000000" w:themeColor="text1"/>
                <w:szCs w:val="28"/>
              </w:rPr>
            </w:pPr>
            <w:bookmarkStart w:id="0" w:name="_Hlk85785336"/>
            <w:r w:rsidRPr="00685080">
              <w:rPr>
                <w:rFonts w:eastAsia="標楷體"/>
                <w:bCs/>
                <w:color w:val="000000" w:themeColor="text1"/>
                <w:szCs w:val="28"/>
              </w:rPr>
              <w:t>區</w:t>
            </w:r>
            <w:r w:rsidR="000B03EA" w:rsidRPr="00685080">
              <w:rPr>
                <w:rFonts w:eastAsia="標楷體"/>
                <w:bCs/>
                <w:color w:val="000000" w:themeColor="text1"/>
                <w:szCs w:val="28"/>
              </w:rPr>
              <w:t>域</w:t>
            </w:r>
          </w:p>
        </w:tc>
        <w:tc>
          <w:tcPr>
            <w:tcW w:w="1134" w:type="dxa"/>
            <w:vAlign w:val="center"/>
            <w:hideMark/>
          </w:tcPr>
          <w:p w14:paraId="0AD85A7A" w14:textId="77777777" w:rsidR="00300136" w:rsidRPr="00685080" w:rsidRDefault="00300136" w:rsidP="00D51CF6">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日</w:t>
            </w:r>
            <w:r w:rsidRPr="00685080">
              <w:rPr>
                <w:rFonts w:eastAsia="標楷體"/>
                <w:bCs/>
                <w:color w:val="000000" w:themeColor="text1"/>
                <w:szCs w:val="28"/>
              </w:rPr>
              <w:t xml:space="preserve"> </w:t>
            </w:r>
            <w:r w:rsidRPr="00685080">
              <w:rPr>
                <w:rFonts w:eastAsia="標楷體"/>
                <w:bCs/>
                <w:color w:val="000000" w:themeColor="text1"/>
                <w:szCs w:val="28"/>
              </w:rPr>
              <w:t>期</w:t>
            </w:r>
          </w:p>
        </w:tc>
        <w:tc>
          <w:tcPr>
            <w:tcW w:w="3118" w:type="dxa"/>
            <w:vAlign w:val="center"/>
            <w:hideMark/>
          </w:tcPr>
          <w:p w14:paraId="2913C10E" w14:textId="77777777" w:rsidR="00300136" w:rsidRPr="00685080" w:rsidRDefault="00300136" w:rsidP="00D51CF6">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講習</w:t>
            </w:r>
            <w:r w:rsidR="001B7A18" w:rsidRPr="00685080">
              <w:rPr>
                <w:rFonts w:eastAsia="標楷體"/>
                <w:bCs/>
                <w:color w:val="000000" w:themeColor="text1"/>
                <w:szCs w:val="28"/>
              </w:rPr>
              <w:t>訓練</w:t>
            </w:r>
            <w:r w:rsidRPr="00685080">
              <w:rPr>
                <w:rFonts w:eastAsia="標楷體"/>
                <w:bCs/>
                <w:color w:val="000000" w:themeColor="text1"/>
                <w:szCs w:val="28"/>
              </w:rPr>
              <w:t>地點</w:t>
            </w:r>
          </w:p>
        </w:tc>
        <w:tc>
          <w:tcPr>
            <w:tcW w:w="3402" w:type="dxa"/>
            <w:vAlign w:val="center"/>
            <w:hideMark/>
          </w:tcPr>
          <w:p w14:paraId="75E1FB8B" w14:textId="77777777" w:rsidR="00300136" w:rsidRPr="00685080" w:rsidRDefault="00300136" w:rsidP="00D51CF6">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地址</w:t>
            </w:r>
          </w:p>
        </w:tc>
      </w:tr>
      <w:tr w:rsidR="009448E5" w:rsidRPr="00685080" w14:paraId="61D05AD3" w14:textId="77777777" w:rsidTr="00E05029">
        <w:trPr>
          <w:trHeight w:val="771"/>
        </w:trPr>
        <w:tc>
          <w:tcPr>
            <w:tcW w:w="993" w:type="dxa"/>
            <w:vAlign w:val="center"/>
            <w:hideMark/>
          </w:tcPr>
          <w:p w14:paraId="221784D9" w14:textId="77777777" w:rsidR="009448E5" w:rsidRPr="00685080" w:rsidRDefault="009448E5" w:rsidP="009448E5">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北區</w:t>
            </w:r>
          </w:p>
        </w:tc>
        <w:tc>
          <w:tcPr>
            <w:tcW w:w="1134" w:type="dxa"/>
            <w:vAlign w:val="center"/>
            <w:hideMark/>
          </w:tcPr>
          <w:p w14:paraId="72ADAA28" w14:textId="03470EB8" w:rsidR="009448E5" w:rsidRPr="007C4541" w:rsidRDefault="009448E5" w:rsidP="009448E5">
            <w:pPr>
              <w:overflowPunct w:val="0"/>
              <w:snapToGrid w:val="0"/>
              <w:spacing w:line="240" w:lineRule="atLeast"/>
              <w:jc w:val="distribute"/>
              <w:rPr>
                <w:rFonts w:eastAsia="標楷體"/>
                <w:bCs/>
                <w:color w:val="000000" w:themeColor="text1"/>
                <w:spacing w:val="-12"/>
                <w:szCs w:val="28"/>
              </w:rPr>
            </w:pPr>
            <w:r w:rsidRPr="007C4541">
              <w:rPr>
                <w:rFonts w:eastAsia="標楷體"/>
                <w:bCs/>
                <w:color w:val="000000" w:themeColor="text1"/>
                <w:spacing w:val="-12"/>
                <w:szCs w:val="28"/>
              </w:rPr>
              <w:t>5</w:t>
            </w:r>
            <w:r w:rsidRPr="007C4541">
              <w:rPr>
                <w:rFonts w:eastAsia="標楷體"/>
                <w:bCs/>
                <w:color w:val="000000" w:themeColor="text1"/>
                <w:spacing w:val="-12"/>
                <w:szCs w:val="28"/>
              </w:rPr>
              <w:t>月</w:t>
            </w:r>
            <w:r>
              <w:rPr>
                <w:rFonts w:eastAsia="標楷體" w:hint="eastAsia"/>
                <w:bCs/>
                <w:color w:val="000000" w:themeColor="text1"/>
                <w:spacing w:val="-12"/>
                <w:szCs w:val="28"/>
              </w:rPr>
              <w:t>15</w:t>
            </w:r>
            <w:r w:rsidRPr="007C4541">
              <w:rPr>
                <w:rFonts w:eastAsia="標楷體"/>
                <w:bCs/>
                <w:color w:val="000000" w:themeColor="text1"/>
                <w:spacing w:val="-12"/>
                <w:szCs w:val="28"/>
              </w:rPr>
              <w:t>日</w:t>
            </w:r>
          </w:p>
          <w:p w14:paraId="50168978" w14:textId="0B65B6C6" w:rsidR="009448E5" w:rsidRPr="007C4541" w:rsidRDefault="009448E5" w:rsidP="009448E5">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hideMark/>
          </w:tcPr>
          <w:p w14:paraId="0D5E48F8" w14:textId="77777777" w:rsidR="009448E5" w:rsidRPr="007C4541" w:rsidRDefault="009448E5" w:rsidP="009448E5">
            <w:pPr>
              <w:overflowPunct w:val="0"/>
              <w:snapToGrid w:val="0"/>
              <w:spacing w:line="240" w:lineRule="atLeast"/>
              <w:jc w:val="distribute"/>
              <w:rPr>
                <w:rFonts w:eastAsia="標楷體"/>
                <w:color w:val="000000" w:themeColor="text1"/>
                <w:spacing w:val="-20"/>
                <w:sz w:val="28"/>
                <w:szCs w:val="28"/>
              </w:rPr>
            </w:pPr>
            <w:r w:rsidRPr="007C4541">
              <w:rPr>
                <w:rFonts w:eastAsia="標楷體"/>
                <w:color w:val="000000" w:themeColor="text1"/>
                <w:spacing w:val="-20"/>
                <w:sz w:val="28"/>
                <w:szCs w:val="28"/>
              </w:rPr>
              <w:t>IEAT</w:t>
            </w:r>
            <w:r w:rsidRPr="007C4541">
              <w:rPr>
                <w:rFonts w:eastAsia="標楷體"/>
                <w:color w:val="000000" w:themeColor="text1"/>
                <w:spacing w:val="-20"/>
                <w:sz w:val="28"/>
                <w:szCs w:val="28"/>
              </w:rPr>
              <w:t>國際會議中心</w:t>
            </w:r>
          </w:p>
          <w:p w14:paraId="487FBB0F" w14:textId="053593C3" w:rsidR="009448E5" w:rsidRPr="007C4541" w:rsidRDefault="009448E5" w:rsidP="009448E5">
            <w:pPr>
              <w:overflowPunct w:val="0"/>
              <w:snapToGrid w:val="0"/>
              <w:spacing w:line="240" w:lineRule="atLeast"/>
              <w:jc w:val="distribute"/>
              <w:rPr>
                <w:rFonts w:eastAsia="標楷體"/>
                <w:color w:val="000000" w:themeColor="text1"/>
                <w:spacing w:val="-20"/>
                <w:szCs w:val="28"/>
              </w:rPr>
            </w:pPr>
            <w:r w:rsidRPr="007C4541">
              <w:rPr>
                <w:rFonts w:eastAsia="標楷體"/>
                <w:color w:val="000000" w:themeColor="text1"/>
                <w:spacing w:val="-20"/>
                <w:sz w:val="28"/>
                <w:szCs w:val="28"/>
              </w:rPr>
              <w:t xml:space="preserve"> (9</w:t>
            </w:r>
            <w:r w:rsidRPr="007C4541">
              <w:rPr>
                <w:rFonts w:eastAsia="標楷體"/>
                <w:color w:val="000000" w:themeColor="text1"/>
                <w:spacing w:val="-20"/>
                <w:sz w:val="28"/>
                <w:szCs w:val="28"/>
              </w:rPr>
              <w:t>樓第</w:t>
            </w:r>
            <w:r w:rsidRPr="007C4541">
              <w:rPr>
                <w:rFonts w:eastAsia="標楷體" w:hint="eastAsia"/>
                <w:color w:val="000000" w:themeColor="text1"/>
                <w:spacing w:val="-20"/>
                <w:sz w:val="28"/>
                <w:szCs w:val="28"/>
              </w:rPr>
              <w:t>2</w:t>
            </w:r>
            <w:r w:rsidRPr="007C4541">
              <w:rPr>
                <w:rFonts w:eastAsia="標楷體" w:hint="eastAsia"/>
                <w:color w:val="000000" w:themeColor="text1"/>
                <w:spacing w:val="-20"/>
                <w:sz w:val="28"/>
                <w:szCs w:val="28"/>
              </w:rPr>
              <w:t>教</w:t>
            </w:r>
            <w:r w:rsidRPr="007C4541">
              <w:rPr>
                <w:rFonts w:eastAsia="標楷體"/>
                <w:color w:val="000000" w:themeColor="text1"/>
                <w:spacing w:val="-20"/>
                <w:sz w:val="28"/>
                <w:szCs w:val="28"/>
              </w:rPr>
              <w:t>室</w:t>
            </w:r>
            <w:r w:rsidRPr="007C4541">
              <w:rPr>
                <w:rFonts w:eastAsia="標楷體"/>
                <w:color w:val="000000" w:themeColor="text1"/>
                <w:spacing w:val="-20"/>
                <w:sz w:val="28"/>
                <w:szCs w:val="28"/>
              </w:rPr>
              <w:t>)</w:t>
            </w:r>
          </w:p>
        </w:tc>
        <w:tc>
          <w:tcPr>
            <w:tcW w:w="3402" w:type="dxa"/>
            <w:vAlign w:val="center"/>
            <w:hideMark/>
          </w:tcPr>
          <w:p w14:paraId="6D7FFB16" w14:textId="0FD8DC8C" w:rsidR="009448E5" w:rsidRPr="00685080" w:rsidRDefault="009448E5" w:rsidP="009448E5">
            <w:pPr>
              <w:overflowPunct w:val="0"/>
              <w:snapToGrid w:val="0"/>
              <w:spacing w:line="240" w:lineRule="atLeast"/>
              <w:ind w:leftChars="-57" w:hangingChars="57" w:hanging="137"/>
              <w:jc w:val="both"/>
              <w:rPr>
                <w:rFonts w:eastAsia="標楷體"/>
                <w:color w:val="000000" w:themeColor="text1"/>
                <w:szCs w:val="28"/>
              </w:rPr>
            </w:pPr>
            <w:r w:rsidRPr="00685080">
              <w:rPr>
                <w:rFonts w:eastAsia="標楷體"/>
                <w:color w:val="000000" w:themeColor="text1"/>
                <w:szCs w:val="28"/>
              </w:rPr>
              <w:t>台北市中山區松江路</w:t>
            </w:r>
            <w:r w:rsidRPr="00685080">
              <w:rPr>
                <w:rFonts w:eastAsia="標楷體"/>
                <w:color w:val="000000" w:themeColor="text1"/>
                <w:szCs w:val="28"/>
              </w:rPr>
              <w:t>350</w:t>
            </w:r>
            <w:r w:rsidRPr="00685080">
              <w:rPr>
                <w:rFonts w:eastAsia="標楷體"/>
                <w:color w:val="000000" w:themeColor="text1"/>
                <w:szCs w:val="28"/>
              </w:rPr>
              <w:t>號</w:t>
            </w:r>
          </w:p>
        </w:tc>
      </w:tr>
      <w:tr w:rsidR="009448E5" w:rsidRPr="00685080" w14:paraId="6AC85321" w14:textId="77777777" w:rsidTr="00E05029">
        <w:trPr>
          <w:trHeight w:val="771"/>
        </w:trPr>
        <w:tc>
          <w:tcPr>
            <w:tcW w:w="993" w:type="dxa"/>
            <w:vAlign w:val="center"/>
            <w:hideMark/>
          </w:tcPr>
          <w:p w14:paraId="113936C8" w14:textId="77777777" w:rsidR="009448E5" w:rsidRPr="00685080" w:rsidRDefault="009448E5" w:rsidP="009448E5">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中區</w:t>
            </w:r>
          </w:p>
        </w:tc>
        <w:tc>
          <w:tcPr>
            <w:tcW w:w="1134" w:type="dxa"/>
            <w:vAlign w:val="center"/>
            <w:hideMark/>
          </w:tcPr>
          <w:p w14:paraId="15B868C5" w14:textId="3415C8FA" w:rsidR="009448E5" w:rsidRPr="007C4541" w:rsidRDefault="009448E5" w:rsidP="009448E5">
            <w:pPr>
              <w:overflowPunct w:val="0"/>
              <w:snapToGrid w:val="0"/>
              <w:spacing w:line="240" w:lineRule="atLeast"/>
              <w:jc w:val="distribute"/>
              <w:rPr>
                <w:rFonts w:eastAsia="標楷體"/>
                <w:bCs/>
                <w:color w:val="000000" w:themeColor="text1"/>
                <w:spacing w:val="-12"/>
                <w:szCs w:val="28"/>
              </w:rPr>
            </w:pPr>
            <w:r>
              <w:rPr>
                <w:rFonts w:eastAsia="標楷體" w:hint="eastAsia"/>
                <w:bCs/>
                <w:color w:val="000000" w:themeColor="text1"/>
                <w:spacing w:val="-12"/>
                <w:szCs w:val="28"/>
              </w:rPr>
              <w:t>5</w:t>
            </w:r>
            <w:r w:rsidRPr="007C4541">
              <w:rPr>
                <w:rFonts w:eastAsia="標楷體"/>
                <w:bCs/>
                <w:color w:val="000000" w:themeColor="text1"/>
                <w:spacing w:val="-12"/>
                <w:szCs w:val="28"/>
              </w:rPr>
              <w:t>月</w:t>
            </w:r>
            <w:r>
              <w:rPr>
                <w:rFonts w:eastAsia="標楷體" w:hint="eastAsia"/>
                <w:bCs/>
                <w:color w:val="000000" w:themeColor="text1"/>
                <w:spacing w:val="-12"/>
                <w:szCs w:val="28"/>
              </w:rPr>
              <w:t>29</w:t>
            </w:r>
            <w:r w:rsidRPr="007C4541">
              <w:rPr>
                <w:rFonts w:eastAsia="標楷體"/>
                <w:bCs/>
                <w:color w:val="000000" w:themeColor="text1"/>
                <w:spacing w:val="-12"/>
                <w:szCs w:val="28"/>
              </w:rPr>
              <w:t>日</w:t>
            </w:r>
          </w:p>
          <w:p w14:paraId="5F33C5DF" w14:textId="5E980815" w:rsidR="009448E5" w:rsidRPr="007C4541" w:rsidRDefault="009448E5" w:rsidP="009448E5">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hideMark/>
          </w:tcPr>
          <w:p w14:paraId="0D1A9F3F" w14:textId="1BADF0DB" w:rsidR="009842DB" w:rsidRDefault="009842DB" w:rsidP="009448E5">
            <w:pPr>
              <w:overflowPunct w:val="0"/>
              <w:snapToGrid w:val="0"/>
              <w:spacing w:line="240" w:lineRule="atLeast"/>
              <w:jc w:val="distribute"/>
              <w:rPr>
                <w:rFonts w:eastAsia="標楷體"/>
                <w:color w:val="000000" w:themeColor="text1"/>
                <w:spacing w:val="-20"/>
                <w:sz w:val="28"/>
                <w:szCs w:val="28"/>
              </w:rPr>
            </w:pPr>
            <w:r w:rsidRPr="009842DB">
              <w:rPr>
                <w:rFonts w:eastAsia="標楷體" w:hint="eastAsia"/>
                <w:color w:val="000000" w:themeColor="text1"/>
                <w:spacing w:val="-20"/>
                <w:sz w:val="28"/>
                <w:szCs w:val="28"/>
              </w:rPr>
              <w:t>台中蓋亞會議中</w:t>
            </w:r>
            <w:r>
              <w:rPr>
                <w:rFonts w:eastAsia="標楷體" w:hint="eastAsia"/>
                <w:color w:val="000000" w:themeColor="text1"/>
                <w:spacing w:val="-20"/>
                <w:sz w:val="28"/>
                <w:szCs w:val="28"/>
              </w:rPr>
              <w:t>心</w:t>
            </w:r>
          </w:p>
          <w:p w14:paraId="4DE2AA14" w14:textId="2ED86F9B" w:rsidR="009448E5" w:rsidRPr="007C4541" w:rsidRDefault="009448E5" w:rsidP="009448E5">
            <w:pPr>
              <w:overflowPunct w:val="0"/>
              <w:snapToGrid w:val="0"/>
              <w:spacing w:line="240" w:lineRule="atLeast"/>
              <w:jc w:val="distribute"/>
              <w:rPr>
                <w:rFonts w:eastAsia="標楷體"/>
                <w:color w:val="000000" w:themeColor="text1"/>
                <w:spacing w:val="-20"/>
                <w:szCs w:val="28"/>
              </w:rPr>
            </w:pPr>
            <w:r w:rsidRPr="007C4541">
              <w:rPr>
                <w:rFonts w:eastAsia="標楷體" w:hint="eastAsia"/>
                <w:color w:val="000000" w:themeColor="text1"/>
                <w:spacing w:val="-20"/>
                <w:sz w:val="28"/>
                <w:szCs w:val="28"/>
              </w:rPr>
              <w:t>(</w:t>
            </w:r>
            <w:r w:rsidR="009842DB" w:rsidRPr="009842DB">
              <w:rPr>
                <w:rFonts w:eastAsia="標楷體" w:hint="eastAsia"/>
                <w:color w:val="000000" w:themeColor="text1"/>
                <w:spacing w:val="-20"/>
                <w:sz w:val="28"/>
                <w:szCs w:val="28"/>
              </w:rPr>
              <w:t>訓練教室</w:t>
            </w:r>
            <w:r w:rsidRPr="007C4541">
              <w:rPr>
                <w:rFonts w:eastAsia="標楷體" w:hint="eastAsia"/>
                <w:color w:val="000000" w:themeColor="text1"/>
                <w:spacing w:val="-20"/>
                <w:sz w:val="28"/>
                <w:szCs w:val="28"/>
              </w:rPr>
              <w:t>)</w:t>
            </w:r>
          </w:p>
        </w:tc>
        <w:tc>
          <w:tcPr>
            <w:tcW w:w="3402" w:type="dxa"/>
            <w:vAlign w:val="center"/>
            <w:hideMark/>
          </w:tcPr>
          <w:p w14:paraId="21AFA7E2" w14:textId="2D678FD3" w:rsidR="009448E5" w:rsidRPr="00685080" w:rsidRDefault="009842DB" w:rsidP="009448E5">
            <w:pPr>
              <w:overflowPunct w:val="0"/>
              <w:snapToGrid w:val="0"/>
              <w:spacing w:line="240" w:lineRule="atLeast"/>
              <w:ind w:leftChars="-57" w:hangingChars="57" w:hanging="137"/>
              <w:jc w:val="both"/>
              <w:rPr>
                <w:rFonts w:eastAsia="標楷體"/>
                <w:color w:val="000000" w:themeColor="text1"/>
                <w:szCs w:val="28"/>
              </w:rPr>
            </w:pPr>
            <w:proofErr w:type="gramStart"/>
            <w:r w:rsidRPr="009842DB">
              <w:rPr>
                <w:rFonts w:eastAsia="標楷體" w:hint="eastAsia"/>
                <w:color w:val="000000" w:themeColor="text1"/>
                <w:szCs w:val="28"/>
              </w:rPr>
              <w:t>臺</w:t>
            </w:r>
            <w:proofErr w:type="gramEnd"/>
            <w:r w:rsidRPr="009842DB">
              <w:rPr>
                <w:rFonts w:eastAsia="標楷體" w:hint="eastAsia"/>
                <w:color w:val="000000" w:themeColor="text1"/>
                <w:szCs w:val="28"/>
              </w:rPr>
              <w:t>中市西屯區臺灣大道三段</w:t>
            </w:r>
            <w:r w:rsidRPr="009842DB">
              <w:rPr>
                <w:rFonts w:eastAsia="標楷體" w:hint="eastAsia"/>
                <w:color w:val="000000" w:themeColor="text1"/>
                <w:szCs w:val="28"/>
              </w:rPr>
              <w:t>540</w:t>
            </w:r>
            <w:r w:rsidRPr="009842DB">
              <w:rPr>
                <w:rFonts w:eastAsia="標楷體" w:hint="eastAsia"/>
                <w:color w:val="000000" w:themeColor="text1"/>
                <w:szCs w:val="28"/>
              </w:rPr>
              <w:t>號</w:t>
            </w:r>
            <w:r w:rsidRPr="009842DB">
              <w:rPr>
                <w:rFonts w:eastAsia="標楷體" w:hint="eastAsia"/>
                <w:color w:val="000000" w:themeColor="text1"/>
                <w:szCs w:val="28"/>
              </w:rPr>
              <w:t>10</w:t>
            </w:r>
            <w:r w:rsidRPr="009842DB">
              <w:rPr>
                <w:rFonts w:eastAsia="標楷體" w:hint="eastAsia"/>
                <w:color w:val="000000" w:themeColor="text1"/>
                <w:szCs w:val="28"/>
              </w:rPr>
              <w:t>樓之</w:t>
            </w:r>
            <w:r w:rsidRPr="009842DB">
              <w:rPr>
                <w:rFonts w:eastAsia="標楷體" w:hint="eastAsia"/>
                <w:color w:val="000000" w:themeColor="text1"/>
                <w:szCs w:val="28"/>
              </w:rPr>
              <w:t>5</w:t>
            </w:r>
          </w:p>
        </w:tc>
      </w:tr>
      <w:tr w:rsidR="009448E5" w:rsidRPr="00685080" w14:paraId="6EE3664E" w14:textId="77777777" w:rsidTr="00E05029">
        <w:trPr>
          <w:trHeight w:val="771"/>
        </w:trPr>
        <w:tc>
          <w:tcPr>
            <w:tcW w:w="993" w:type="dxa"/>
            <w:vAlign w:val="center"/>
            <w:hideMark/>
          </w:tcPr>
          <w:p w14:paraId="222A0483" w14:textId="77777777" w:rsidR="009448E5" w:rsidRPr="00685080" w:rsidRDefault="009448E5" w:rsidP="009448E5">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南區</w:t>
            </w:r>
          </w:p>
        </w:tc>
        <w:tc>
          <w:tcPr>
            <w:tcW w:w="1134" w:type="dxa"/>
            <w:vAlign w:val="center"/>
            <w:hideMark/>
          </w:tcPr>
          <w:p w14:paraId="50025F3B" w14:textId="52605995" w:rsidR="009448E5" w:rsidRPr="007C4541" w:rsidRDefault="009448E5" w:rsidP="009448E5">
            <w:pPr>
              <w:overflowPunct w:val="0"/>
              <w:snapToGrid w:val="0"/>
              <w:spacing w:line="240" w:lineRule="atLeast"/>
              <w:jc w:val="distribute"/>
              <w:rPr>
                <w:rFonts w:eastAsia="標楷體"/>
                <w:bCs/>
                <w:color w:val="000000" w:themeColor="text1"/>
                <w:spacing w:val="-12"/>
                <w:szCs w:val="28"/>
              </w:rPr>
            </w:pPr>
            <w:r w:rsidRPr="007C4541">
              <w:rPr>
                <w:rFonts w:eastAsia="標楷體"/>
                <w:bCs/>
                <w:color w:val="000000" w:themeColor="text1"/>
                <w:spacing w:val="-12"/>
                <w:szCs w:val="28"/>
              </w:rPr>
              <w:t>6</w:t>
            </w:r>
            <w:r w:rsidRPr="007C4541">
              <w:rPr>
                <w:rFonts w:eastAsia="標楷體"/>
                <w:bCs/>
                <w:color w:val="000000" w:themeColor="text1"/>
                <w:spacing w:val="-12"/>
                <w:szCs w:val="28"/>
              </w:rPr>
              <w:t>月</w:t>
            </w:r>
            <w:r w:rsidR="00BF3DD6">
              <w:rPr>
                <w:rFonts w:eastAsia="標楷體" w:hint="eastAsia"/>
                <w:bCs/>
                <w:color w:val="000000" w:themeColor="text1"/>
                <w:spacing w:val="-12"/>
                <w:szCs w:val="28"/>
              </w:rPr>
              <w:t>12</w:t>
            </w:r>
            <w:r w:rsidRPr="007C4541">
              <w:rPr>
                <w:rFonts w:eastAsia="標楷體"/>
                <w:bCs/>
                <w:color w:val="000000" w:themeColor="text1"/>
                <w:spacing w:val="-12"/>
                <w:szCs w:val="28"/>
              </w:rPr>
              <w:t>日</w:t>
            </w:r>
          </w:p>
          <w:p w14:paraId="1A233766" w14:textId="060C4BE1" w:rsidR="009448E5" w:rsidRPr="007C4541" w:rsidRDefault="009448E5" w:rsidP="009448E5">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hideMark/>
          </w:tcPr>
          <w:p w14:paraId="5410F37C" w14:textId="746B1341" w:rsidR="009448E5" w:rsidRPr="007C4541" w:rsidRDefault="009448E5" w:rsidP="009448E5">
            <w:pPr>
              <w:overflowPunct w:val="0"/>
              <w:snapToGrid w:val="0"/>
              <w:spacing w:line="240" w:lineRule="atLeast"/>
              <w:jc w:val="distribute"/>
              <w:rPr>
                <w:rFonts w:eastAsia="標楷體"/>
                <w:color w:val="000000" w:themeColor="text1"/>
                <w:spacing w:val="-20"/>
                <w:szCs w:val="28"/>
              </w:rPr>
            </w:pPr>
            <w:r w:rsidRPr="002D1C4A">
              <w:rPr>
                <w:rFonts w:eastAsia="標楷體" w:hint="eastAsia"/>
                <w:color w:val="000000" w:themeColor="text1"/>
                <w:spacing w:val="-20"/>
                <w:sz w:val="28"/>
                <w:szCs w:val="28"/>
              </w:rPr>
              <w:t>高雄車站</w:t>
            </w:r>
            <w:r w:rsidRPr="002D1C4A">
              <w:rPr>
                <w:rFonts w:eastAsia="標楷體" w:hint="eastAsia"/>
                <w:color w:val="000000" w:themeColor="text1"/>
                <w:spacing w:val="-20"/>
                <w:sz w:val="28"/>
                <w:szCs w:val="28"/>
              </w:rPr>
              <w:t>NO.1</w:t>
            </w:r>
            <w:r w:rsidRPr="002D1C4A">
              <w:rPr>
                <w:rFonts w:eastAsia="標楷體" w:hint="eastAsia"/>
                <w:color w:val="000000" w:themeColor="text1"/>
                <w:spacing w:val="-20"/>
                <w:sz w:val="28"/>
                <w:szCs w:val="28"/>
              </w:rPr>
              <w:t>會議中心</w:t>
            </w:r>
            <w:r w:rsidRPr="007C4541">
              <w:rPr>
                <w:rFonts w:eastAsia="標楷體" w:hint="eastAsia"/>
                <w:color w:val="000000" w:themeColor="text1"/>
                <w:spacing w:val="-20"/>
                <w:sz w:val="28"/>
                <w:szCs w:val="28"/>
              </w:rPr>
              <w:t>(</w:t>
            </w:r>
            <w:r w:rsidRPr="002D1C4A">
              <w:rPr>
                <w:rFonts w:eastAsia="標楷體" w:hint="eastAsia"/>
                <w:color w:val="000000" w:themeColor="text1"/>
                <w:spacing w:val="-20"/>
                <w:sz w:val="28"/>
                <w:szCs w:val="28"/>
              </w:rPr>
              <w:t xml:space="preserve">Gravity </w:t>
            </w:r>
            <w:r w:rsidRPr="002D1C4A">
              <w:rPr>
                <w:rFonts w:eastAsia="標楷體" w:hint="eastAsia"/>
                <w:color w:val="000000" w:themeColor="text1"/>
                <w:spacing w:val="-20"/>
                <w:sz w:val="28"/>
                <w:szCs w:val="28"/>
              </w:rPr>
              <w:t>教室</w:t>
            </w:r>
            <w:r w:rsidRPr="002D1C4A">
              <w:rPr>
                <w:rFonts w:eastAsia="標楷體" w:hint="eastAsia"/>
                <w:color w:val="000000" w:themeColor="text1"/>
                <w:spacing w:val="-20"/>
                <w:sz w:val="28"/>
                <w:szCs w:val="28"/>
              </w:rPr>
              <w:t>A</w:t>
            </w:r>
            <w:r w:rsidRPr="007C4541">
              <w:rPr>
                <w:rFonts w:eastAsia="標楷體" w:hint="eastAsia"/>
                <w:color w:val="000000" w:themeColor="text1"/>
                <w:spacing w:val="-20"/>
                <w:sz w:val="28"/>
                <w:szCs w:val="28"/>
              </w:rPr>
              <w:t>)</w:t>
            </w:r>
          </w:p>
        </w:tc>
        <w:tc>
          <w:tcPr>
            <w:tcW w:w="3402" w:type="dxa"/>
            <w:vAlign w:val="center"/>
            <w:hideMark/>
          </w:tcPr>
          <w:p w14:paraId="7183F88E" w14:textId="56366BE1" w:rsidR="009448E5" w:rsidRPr="00685080" w:rsidRDefault="009448E5" w:rsidP="009448E5">
            <w:pPr>
              <w:overflowPunct w:val="0"/>
              <w:snapToGrid w:val="0"/>
              <w:spacing w:line="240" w:lineRule="atLeast"/>
              <w:ind w:leftChars="-57" w:hangingChars="57" w:hanging="137"/>
              <w:jc w:val="both"/>
              <w:rPr>
                <w:rFonts w:eastAsia="標楷體"/>
                <w:color w:val="000000" w:themeColor="text1"/>
                <w:szCs w:val="28"/>
              </w:rPr>
            </w:pPr>
            <w:r w:rsidRPr="00C97E83">
              <w:rPr>
                <w:rFonts w:eastAsia="標楷體" w:hint="eastAsia"/>
                <w:color w:val="000000" w:themeColor="text1"/>
                <w:szCs w:val="28"/>
              </w:rPr>
              <w:t>高雄市三民區九如二路</w:t>
            </w:r>
            <w:r w:rsidRPr="00C97E83">
              <w:rPr>
                <w:rFonts w:eastAsia="標楷體" w:hint="eastAsia"/>
                <w:color w:val="000000" w:themeColor="text1"/>
                <w:szCs w:val="28"/>
              </w:rPr>
              <w:t>255</w:t>
            </w:r>
            <w:r w:rsidRPr="00C97E83">
              <w:rPr>
                <w:rFonts w:eastAsia="標楷體" w:hint="eastAsia"/>
                <w:color w:val="000000" w:themeColor="text1"/>
                <w:szCs w:val="28"/>
              </w:rPr>
              <w:t>號</w:t>
            </w:r>
            <w:r w:rsidRPr="00C97E83">
              <w:rPr>
                <w:rFonts w:eastAsia="標楷體" w:hint="eastAsia"/>
                <w:color w:val="000000" w:themeColor="text1"/>
                <w:szCs w:val="28"/>
              </w:rPr>
              <w:t>12</w:t>
            </w:r>
            <w:r w:rsidRPr="00C97E83">
              <w:rPr>
                <w:rFonts w:eastAsia="標楷體" w:hint="eastAsia"/>
                <w:color w:val="000000" w:themeColor="text1"/>
                <w:szCs w:val="28"/>
              </w:rPr>
              <w:t>樓</w:t>
            </w:r>
          </w:p>
        </w:tc>
      </w:tr>
      <w:tr w:rsidR="009448E5" w:rsidRPr="00685080" w14:paraId="1FDCA4E1" w14:textId="77777777" w:rsidTr="00E05029">
        <w:trPr>
          <w:trHeight w:val="771"/>
        </w:trPr>
        <w:tc>
          <w:tcPr>
            <w:tcW w:w="993" w:type="dxa"/>
            <w:vAlign w:val="center"/>
            <w:hideMark/>
          </w:tcPr>
          <w:p w14:paraId="24D8AEF5" w14:textId="77777777" w:rsidR="009448E5" w:rsidRPr="00685080" w:rsidRDefault="009448E5" w:rsidP="009448E5">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北區</w:t>
            </w:r>
          </w:p>
        </w:tc>
        <w:tc>
          <w:tcPr>
            <w:tcW w:w="1134" w:type="dxa"/>
            <w:vAlign w:val="center"/>
            <w:hideMark/>
          </w:tcPr>
          <w:p w14:paraId="26DF9165" w14:textId="5588407B" w:rsidR="009448E5" w:rsidRPr="007C4541" w:rsidRDefault="00BF3DD6" w:rsidP="009448E5">
            <w:pPr>
              <w:overflowPunct w:val="0"/>
              <w:snapToGrid w:val="0"/>
              <w:spacing w:line="240" w:lineRule="atLeast"/>
              <w:jc w:val="distribute"/>
              <w:rPr>
                <w:rFonts w:eastAsia="標楷體"/>
                <w:bCs/>
                <w:color w:val="000000" w:themeColor="text1"/>
                <w:spacing w:val="-12"/>
                <w:szCs w:val="28"/>
              </w:rPr>
            </w:pPr>
            <w:r>
              <w:rPr>
                <w:rFonts w:eastAsia="標楷體" w:hint="eastAsia"/>
                <w:bCs/>
                <w:color w:val="000000" w:themeColor="text1"/>
                <w:spacing w:val="-12"/>
                <w:szCs w:val="28"/>
              </w:rPr>
              <w:t>6</w:t>
            </w:r>
            <w:r w:rsidR="009448E5" w:rsidRPr="007C4541">
              <w:rPr>
                <w:rFonts w:eastAsia="標楷體"/>
                <w:bCs/>
                <w:color w:val="000000" w:themeColor="text1"/>
                <w:spacing w:val="-12"/>
                <w:szCs w:val="28"/>
              </w:rPr>
              <w:t>月</w:t>
            </w:r>
            <w:r>
              <w:rPr>
                <w:rFonts w:eastAsia="標楷體" w:hint="eastAsia"/>
                <w:bCs/>
                <w:color w:val="000000" w:themeColor="text1"/>
                <w:spacing w:val="-12"/>
                <w:szCs w:val="28"/>
              </w:rPr>
              <w:t>26</w:t>
            </w:r>
            <w:r w:rsidR="009448E5" w:rsidRPr="007C4541">
              <w:rPr>
                <w:rFonts w:eastAsia="標楷體"/>
                <w:bCs/>
                <w:color w:val="000000" w:themeColor="text1"/>
                <w:spacing w:val="-12"/>
                <w:szCs w:val="28"/>
              </w:rPr>
              <w:t>日</w:t>
            </w:r>
          </w:p>
          <w:p w14:paraId="0A70DFD7" w14:textId="69D9A0D6" w:rsidR="009448E5" w:rsidRPr="007C4541" w:rsidRDefault="009448E5" w:rsidP="009448E5">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hideMark/>
          </w:tcPr>
          <w:p w14:paraId="094E1FDD" w14:textId="77777777" w:rsidR="009448E5" w:rsidRPr="007C4541" w:rsidRDefault="009448E5" w:rsidP="009448E5">
            <w:pPr>
              <w:overflowPunct w:val="0"/>
              <w:snapToGrid w:val="0"/>
              <w:spacing w:line="240" w:lineRule="atLeast"/>
              <w:jc w:val="distribute"/>
              <w:rPr>
                <w:rFonts w:eastAsia="標楷體"/>
                <w:color w:val="000000" w:themeColor="text1"/>
                <w:spacing w:val="-20"/>
                <w:sz w:val="28"/>
                <w:szCs w:val="28"/>
              </w:rPr>
            </w:pPr>
            <w:r w:rsidRPr="007C4541">
              <w:rPr>
                <w:rFonts w:eastAsia="標楷體" w:hint="eastAsia"/>
                <w:color w:val="000000" w:themeColor="text1"/>
                <w:spacing w:val="-20"/>
                <w:sz w:val="28"/>
                <w:szCs w:val="28"/>
              </w:rPr>
              <w:t>IEAT</w:t>
            </w:r>
            <w:r w:rsidRPr="007C4541">
              <w:rPr>
                <w:rFonts w:eastAsia="標楷體" w:hint="eastAsia"/>
                <w:color w:val="000000" w:themeColor="text1"/>
                <w:spacing w:val="-20"/>
                <w:sz w:val="28"/>
                <w:szCs w:val="28"/>
              </w:rPr>
              <w:t>國際會議中心</w:t>
            </w:r>
          </w:p>
          <w:p w14:paraId="10CEB6D1" w14:textId="15292A31" w:rsidR="009448E5" w:rsidRPr="007C4541" w:rsidRDefault="009448E5" w:rsidP="009448E5">
            <w:pPr>
              <w:overflowPunct w:val="0"/>
              <w:snapToGrid w:val="0"/>
              <w:spacing w:line="240" w:lineRule="atLeast"/>
              <w:jc w:val="distribute"/>
              <w:rPr>
                <w:rFonts w:eastAsia="標楷體"/>
                <w:color w:val="000000" w:themeColor="text1"/>
                <w:spacing w:val="-20"/>
                <w:szCs w:val="28"/>
              </w:rPr>
            </w:pPr>
            <w:r w:rsidRPr="007C4541">
              <w:rPr>
                <w:rFonts w:eastAsia="標楷體" w:hint="eastAsia"/>
                <w:color w:val="000000" w:themeColor="text1"/>
                <w:spacing w:val="-20"/>
                <w:sz w:val="28"/>
                <w:szCs w:val="28"/>
              </w:rPr>
              <w:t xml:space="preserve"> (9</w:t>
            </w:r>
            <w:r w:rsidRPr="007C4541">
              <w:rPr>
                <w:rFonts w:eastAsia="標楷體" w:hint="eastAsia"/>
                <w:color w:val="000000" w:themeColor="text1"/>
                <w:spacing w:val="-20"/>
                <w:sz w:val="28"/>
                <w:szCs w:val="28"/>
              </w:rPr>
              <w:t>樓第</w:t>
            </w:r>
            <w:r w:rsidRPr="007C4541">
              <w:rPr>
                <w:rFonts w:eastAsia="標楷體" w:hint="eastAsia"/>
                <w:color w:val="000000" w:themeColor="text1"/>
                <w:spacing w:val="-20"/>
                <w:sz w:val="28"/>
                <w:szCs w:val="28"/>
              </w:rPr>
              <w:t>2</w:t>
            </w:r>
            <w:r w:rsidRPr="007C4541">
              <w:rPr>
                <w:rFonts w:eastAsia="標楷體" w:hint="eastAsia"/>
                <w:color w:val="000000" w:themeColor="text1"/>
                <w:spacing w:val="-20"/>
                <w:sz w:val="28"/>
                <w:szCs w:val="28"/>
              </w:rPr>
              <w:t>教室</w:t>
            </w:r>
            <w:r w:rsidRPr="007C4541">
              <w:rPr>
                <w:rFonts w:eastAsia="標楷體" w:hint="eastAsia"/>
                <w:color w:val="000000" w:themeColor="text1"/>
                <w:spacing w:val="-20"/>
                <w:sz w:val="28"/>
                <w:szCs w:val="28"/>
              </w:rPr>
              <w:t>)</w:t>
            </w:r>
          </w:p>
        </w:tc>
        <w:tc>
          <w:tcPr>
            <w:tcW w:w="3402" w:type="dxa"/>
            <w:vAlign w:val="center"/>
            <w:hideMark/>
          </w:tcPr>
          <w:p w14:paraId="1D09E681" w14:textId="69DB6CB0" w:rsidR="009448E5" w:rsidRPr="00685080" w:rsidRDefault="009448E5" w:rsidP="009448E5">
            <w:pPr>
              <w:overflowPunct w:val="0"/>
              <w:snapToGrid w:val="0"/>
              <w:spacing w:line="240" w:lineRule="atLeast"/>
              <w:ind w:leftChars="-57" w:hangingChars="57" w:hanging="137"/>
              <w:jc w:val="both"/>
              <w:rPr>
                <w:rFonts w:eastAsia="標楷體"/>
                <w:color w:val="000000" w:themeColor="text1"/>
                <w:szCs w:val="28"/>
              </w:rPr>
            </w:pPr>
            <w:r w:rsidRPr="00685080">
              <w:rPr>
                <w:rFonts w:eastAsia="標楷體"/>
                <w:color w:val="000000" w:themeColor="text1"/>
                <w:szCs w:val="28"/>
              </w:rPr>
              <w:t>台北市中山區松江路</w:t>
            </w:r>
            <w:r w:rsidRPr="00685080">
              <w:rPr>
                <w:rFonts w:eastAsia="標楷體"/>
                <w:color w:val="000000" w:themeColor="text1"/>
                <w:szCs w:val="28"/>
              </w:rPr>
              <w:t>350</w:t>
            </w:r>
            <w:r w:rsidRPr="00685080">
              <w:rPr>
                <w:rFonts w:eastAsia="標楷體"/>
                <w:color w:val="000000" w:themeColor="text1"/>
                <w:szCs w:val="28"/>
              </w:rPr>
              <w:t>號</w:t>
            </w:r>
          </w:p>
        </w:tc>
      </w:tr>
      <w:tr w:rsidR="009842DB" w:rsidRPr="00685080" w14:paraId="22AA20D4" w14:textId="77777777" w:rsidTr="00E05029">
        <w:trPr>
          <w:trHeight w:val="771"/>
        </w:trPr>
        <w:tc>
          <w:tcPr>
            <w:tcW w:w="993" w:type="dxa"/>
            <w:vAlign w:val="center"/>
            <w:hideMark/>
          </w:tcPr>
          <w:p w14:paraId="6EAE0030" w14:textId="77777777" w:rsidR="009842DB" w:rsidRPr="00685080" w:rsidRDefault="009842DB" w:rsidP="009842DB">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t>中區</w:t>
            </w:r>
          </w:p>
        </w:tc>
        <w:tc>
          <w:tcPr>
            <w:tcW w:w="1134" w:type="dxa"/>
            <w:vAlign w:val="center"/>
            <w:hideMark/>
          </w:tcPr>
          <w:p w14:paraId="50741556" w14:textId="1D5C20D5" w:rsidR="009842DB" w:rsidRPr="007C4541" w:rsidRDefault="009842DB" w:rsidP="009842DB">
            <w:pPr>
              <w:overflowPunct w:val="0"/>
              <w:snapToGrid w:val="0"/>
              <w:spacing w:line="240" w:lineRule="atLeast"/>
              <w:jc w:val="distribute"/>
              <w:rPr>
                <w:rFonts w:eastAsia="標楷體"/>
                <w:bCs/>
                <w:color w:val="000000" w:themeColor="text1"/>
                <w:spacing w:val="-12"/>
                <w:szCs w:val="28"/>
              </w:rPr>
            </w:pPr>
            <w:r w:rsidRPr="007C4541">
              <w:rPr>
                <w:rFonts w:eastAsia="標楷體"/>
                <w:bCs/>
                <w:color w:val="000000" w:themeColor="text1"/>
                <w:spacing w:val="-12"/>
                <w:szCs w:val="28"/>
              </w:rPr>
              <w:t>7</w:t>
            </w:r>
            <w:r w:rsidRPr="007C4541">
              <w:rPr>
                <w:rFonts w:eastAsia="標楷體"/>
                <w:bCs/>
                <w:color w:val="000000" w:themeColor="text1"/>
                <w:spacing w:val="-12"/>
                <w:szCs w:val="28"/>
              </w:rPr>
              <w:t>月</w:t>
            </w:r>
            <w:r>
              <w:rPr>
                <w:rFonts w:eastAsia="標楷體" w:hint="eastAsia"/>
                <w:bCs/>
                <w:color w:val="000000" w:themeColor="text1"/>
                <w:spacing w:val="-12"/>
                <w:szCs w:val="28"/>
              </w:rPr>
              <w:t>3</w:t>
            </w:r>
            <w:r w:rsidRPr="007C4541">
              <w:rPr>
                <w:rFonts w:eastAsia="標楷體"/>
                <w:bCs/>
                <w:color w:val="000000" w:themeColor="text1"/>
                <w:spacing w:val="-12"/>
                <w:szCs w:val="28"/>
              </w:rPr>
              <w:t>日</w:t>
            </w:r>
          </w:p>
          <w:p w14:paraId="4879EAB6" w14:textId="106373BD" w:rsidR="009842DB" w:rsidRPr="007C4541" w:rsidRDefault="009842DB" w:rsidP="009842DB">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hideMark/>
          </w:tcPr>
          <w:p w14:paraId="077F53B9" w14:textId="77777777" w:rsidR="009842DB" w:rsidRDefault="009842DB" w:rsidP="009842DB">
            <w:pPr>
              <w:overflowPunct w:val="0"/>
              <w:snapToGrid w:val="0"/>
              <w:spacing w:line="240" w:lineRule="atLeast"/>
              <w:jc w:val="distribute"/>
              <w:rPr>
                <w:rFonts w:eastAsia="標楷體"/>
                <w:color w:val="000000" w:themeColor="text1"/>
                <w:spacing w:val="-20"/>
                <w:sz w:val="28"/>
                <w:szCs w:val="28"/>
              </w:rPr>
            </w:pPr>
            <w:r w:rsidRPr="009842DB">
              <w:rPr>
                <w:rFonts w:eastAsia="標楷體" w:hint="eastAsia"/>
                <w:color w:val="000000" w:themeColor="text1"/>
                <w:spacing w:val="-20"/>
                <w:sz w:val="28"/>
                <w:szCs w:val="28"/>
              </w:rPr>
              <w:t>台中蓋亞會議中</w:t>
            </w:r>
            <w:r>
              <w:rPr>
                <w:rFonts w:eastAsia="標楷體" w:hint="eastAsia"/>
                <w:color w:val="000000" w:themeColor="text1"/>
                <w:spacing w:val="-20"/>
                <w:sz w:val="28"/>
                <w:szCs w:val="28"/>
              </w:rPr>
              <w:t>心</w:t>
            </w:r>
          </w:p>
          <w:p w14:paraId="6CE22549" w14:textId="3ABBA717" w:rsidR="009842DB" w:rsidRPr="007C4541" w:rsidRDefault="009842DB" w:rsidP="009842DB">
            <w:pPr>
              <w:overflowPunct w:val="0"/>
              <w:snapToGrid w:val="0"/>
              <w:spacing w:line="240" w:lineRule="atLeast"/>
              <w:jc w:val="distribute"/>
              <w:rPr>
                <w:rFonts w:eastAsia="標楷體"/>
                <w:color w:val="000000" w:themeColor="text1"/>
                <w:spacing w:val="-20"/>
                <w:szCs w:val="28"/>
              </w:rPr>
            </w:pPr>
            <w:r w:rsidRPr="007C4541">
              <w:rPr>
                <w:rFonts w:eastAsia="標楷體" w:hint="eastAsia"/>
                <w:color w:val="000000" w:themeColor="text1"/>
                <w:spacing w:val="-20"/>
                <w:sz w:val="28"/>
                <w:szCs w:val="28"/>
              </w:rPr>
              <w:t>(</w:t>
            </w:r>
            <w:r w:rsidRPr="009842DB">
              <w:rPr>
                <w:rFonts w:eastAsia="標楷體" w:hint="eastAsia"/>
                <w:color w:val="000000" w:themeColor="text1"/>
                <w:spacing w:val="-20"/>
                <w:sz w:val="28"/>
                <w:szCs w:val="28"/>
              </w:rPr>
              <w:t>訓練教室</w:t>
            </w:r>
            <w:r w:rsidRPr="007C4541">
              <w:rPr>
                <w:rFonts w:eastAsia="標楷體" w:hint="eastAsia"/>
                <w:color w:val="000000" w:themeColor="text1"/>
                <w:spacing w:val="-20"/>
                <w:sz w:val="28"/>
                <w:szCs w:val="28"/>
              </w:rPr>
              <w:t>)</w:t>
            </w:r>
          </w:p>
        </w:tc>
        <w:tc>
          <w:tcPr>
            <w:tcW w:w="3402" w:type="dxa"/>
            <w:vAlign w:val="center"/>
            <w:hideMark/>
          </w:tcPr>
          <w:p w14:paraId="0C6F3DFF" w14:textId="1AF1D5F6" w:rsidR="009842DB" w:rsidRPr="00685080" w:rsidRDefault="009842DB" w:rsidP="009842DB">
            <w:pPr>
              <w:overflowPunct w:val="0"/>
              <w:snapToGrid w:val="0"/>
              <w:spacing w:line="240" w:lineRule="atLeast"/>
              <w:ind w:leftChars="-57" w:hangingChars="57" w:hanging="137"/>
              <w:jc w:val="both"/>
              <w:rPr>
                <w:rFonts w:eastAsia="標楷體"/>
                <w:color w:val="000000" w:themeColor="text1"/>
                <w:szCs w:val="28"/>
              </w:rPr>
            </w:pPr>
            <w:proofErr w:type="gramStart"/>
            <w:r w:rsidRPr="009842DB">
              <w:rPr>
                <w:rFonts w:eastAsia="標楷體" w:hint="eastAsia"/>
                <w:color w:val="000000" w:themeColor="text1"/>
                <w:szCs w:val="28"/>
              </w:rPr>
              <w:t>臺</w:t>
            </w:r>
            <w:proofErr w:type="gramEnd"/>
            <w:r w:rsidRPr="009842DB">
              <w:rPr>
                <w:rFonts w:eastAsia="標楷體" w:hint="eastAsia"/>
                <w:color w:val="000000" w:themeColor="text1"/>
                <w:szCs w:val="28"/>
              </w:rPr>
              <w:t>中市西屯區臺灣大道三段</w:t>
            </w:r>
            <w:r w:rsidRPr="009842DB">
              <w:rPr>
                <w:rFonts w:eastAsia="標楷體" w:hint="eastAsia"/>
                <w:color w:val="000000" w:themeColor="text1"/>
                <w:szCs w:val="28"/>
              </w:rPr>
              <w:t>540</w:t>
            </w:r>
            <w:r w:rsidRPr="009842DB">
              <w:rPr>
                <w:rFonts w:eastAsia="標楷體" w:hint="eastAsia"/>
                <w:color w:val="000000" w:themeColor="text1"/>
                <w:szCs w:val="28"/>
              </w:rPr>
              <w:t>號</w:t>
            </w:r>
            <w:r w:rsidRPr="009842DB">
              <w:rPr>
                <w:rFonts w:eastAsia="標楷體" w:hint="eastAsia"/>
                <w:color w:val="000000" w:themeColor="text1"/>
                <w:szCs w:val="28"/>
              </w:rPr>
              <w:t>10</w:t>
            </w:r>
            <w:r w:rsidRPr="009842DB">
              <w:rPr>
                <w:rFonts w:eastAsia="標楷體" w:hint="eastAsia"/>
                <w:color w:val="000000" w:themeColor="text1"/>
                <w:szCs w:val="28"/>
              </w:rPr>
              <w:t>樓之</w:t>
            </w:r>
            <w:r w:rsidRPr="009842DB">
              <w:rPr>
                <w:rFonts w:eastAsia="標楷體" w:hint="eastAsia"/>
                <w:color w:val="000000" w:themeColor="text1"/>
                <w:szCs w:val="28"/>
              </w:rPr>
              <w:t>5</w:t>
            </w:r>
          </w:p>
        </w:tc>
      </w:tr>
      <w:tr w:rsidR="009448E5" w:rsidRPr="00685080" w14:paraId="4D9E86AA" w14:textId="77777777" w:rsidTr="00580996">
        <w:trPr>
          <w:trHeight w:val="771"/>
        </w:trPr>
        <w:tc>
          <w:tcPr>
            <w:tcW w:w="993" w:type="dxa"/>
            <w:vAlign w:val="center"/>
            <w:hideMark/>
          </w:tcPr>
          <w:p w14:paraId="73BA198A" w14:textId="57EE3DF6" w:rsidR="009448E5" w:rsidRPr="00685080" w:rsidRDefault="009448E5" w:rsidP="009448E5">
            <w:pPr>
              <w:overflowPunct w:val="0"/>
              <w:snapToGrid w:val="0"/>
              <w:spacing w:line="240" w:lineRule="atLeast"/>
              <w:jc w:val="distribute"/>
              <w:rPr>
                <w:rFonts w:eastAsia="標楷體"/>
                <w:color w:val="000000" w:themeColor="text1"/>
                <w:szCs w:val="28"/>
              </w:rPr>
            </w:pPr>
            <w:r>
              <w:rPr>
                <w:rFonts w:eastAsia="標楷體" w:hint="eastAsia"/>
                <w:bCs/>
                <w:color w:val="000000" w:themeColor="text1"/>
                <w:szCs w:val="28"/>
              </w:rPr>
              <w:t>北</w:t>
            </w:r>
            <w:r w:rsidRPr="00685080">
              <w:rPr>
                <w:rFonts w:eastAsia="標楷體"/>
                <w:bCs/>
                <w:color w:val="000000" w:themeColor="text1"/>
                <w:szCs w:val="28"/>
              </w:rPr>
              <w:t>區</w:t>
            </w:r>
          </w:p>
        </w:tc>
        <w:tc>
          <w:tcPr>
            <w:tcW w:w="1134" w:type="dxa"/>
            <w:vAlign w:val="center"/>
            <w:hideMark/>
          </w:tcPr>
          <w:p w14:paraId="287776C4" w14:textId="7EE173B2" w:rsidR="009448E5" w:rsidRPr="007C4541" w:rsidRDefault="00BF3DD6" w:rsidP="009448E5">
            <w:pPr>
              <w:overflowPunct w:val="0"/>
              <w:snapToGrid w:val="0"/>
              <w:spacing w:line="240" w:lineRule="atLeast"/>
              <w:jc w:val="distribute"/>
              <w:rPr>
                <w:rFonts w:eastAsia="標楷體"/>
                <w:bCs/>
                <w:color w:val="000000" w:themeColor="text1"/>
                <w:spacing w:val="-12"/>
                <w:szCs w:val="28"/>
              </w:rPr>
            </w:pPr>
            <w:r>
              <w:rPr>
                <w:rFonts w:eastAsia="標楷體" w:hint="eastAsia"/>
                <w:bCs/>
                <w:color w:val="000000" w:themeColor="text1"/>
                <w:spacing w:val="-12"/>
                <w:szCs w:val="28"/>
              </w:rPr>
              <w:t>7</w:t>
            </w:r>
            <w:r w:rsidR="009448E5" w:rsidRPr="007C4541">
              <w:rPr>
                <w:rFonts w:eastAsia="標楷體"/>
                <w:bCs/>
                <w:color w:val="000000" w:themeColor="text1"/>
                <w:spacing w:val="-12"/>
                <w:szCs w:val="28"/>
              </w:rPr>
              <w:t>月</w:t>
            </w:r>
            <w:r>
              <w:rPr>
                <w:rFonts w:eastAsia="標楷體" w:hint="eastAsia"/>
                <w:bCs/>
                <w:color w:val="000000" w:themeColor="text1"/>
                <w:spacing w:val="-12"/>
                <w:szCs w:val="28"/>
              </w:rPr>
              <w:t>17</w:t>
            </w:r>
            <w:r w:rsidR="009448E5" w:rsidRPr="007C4541">
              <w:rPr>
                <w:rFonts w:eastAsia="標楷體"/>
                <w:bCs/>
                <w:color w:val="000000" w:themeColor="text1"/>
                <w:spacing w:val="-12"/>
                <w:szCs w:val="28"/>
              </w:rPr>
              <w:t>日</w:t>
            </w:r>
          </w:p>
          <w:p w14:paraId="5AE29845" w14:textId="0A14049D" w:rsidR="009448E5" w:rsidRPr="007C4541" w:rsidRDefault="009448E5" w:rsidP="009448E5">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tcPr>
          <w:p w14:paraId="00EF3769" w14:textId="77777777" w:rsidR="009448E5" w:rsidRPr="007C4541" w:rsidRDefault="009448E5" w:rsidP="009448E5">
            <w:pPr>
              <w:overflowPunct w:val="0"/>
              <w:snapToGrid w:val="0"/>
              <w:spacing w:line="240" w:lineRule="atLeast"/>
              <w:jc w:val="distribute"/>
              <w:rPr>
                <w:rFonts w:eastAsia="標楷體"/>
                <w:color w:val="000000" w:themeColor="text1"/>
                <w:spacing w:val="-20"/>
                <w:sz w:val="28"/>
                <w:szCs w:val="28"/>
              </w:rPr>
            </w:pPr>
            <w:r w:rsidRPr="007C4541">
              <w:rPr>
                <w:rFonts w:eastAsia="標楷體" w:hint="eastAsia"/>
                <w:color w:val="000000" w:themeColor="text1"/>
                <w:spacing w:val="-20"/>
                <w:sz w:val="28"/>
                <w:szCs w:val="28"/>
              </w:rPr>
              <w:t>IEAT</w:t>
            </w:r>
            <w:r w:rsidRPr="007C4541">
              <w:rPr>
                <w:rFonts w:eastAsia="標楷體" w:hint="eastAsia"/>
                <w:color w:val="000000" w:themeColor="text1"/>
                <w:spacing w:val="-20"/>
                <w:sz w:val="28"/>
                <w:szCs w:val="28"/>
              </w:rPr>
              <w:t>國際會議中心</w:t>
            </w:r>
          </w:p>
          <w:p w14:paraId="76A8C6BA" w14:textId="742D5556" w:rsidR="009448E5" w:rsidRPr="007C4541" w:rsidRDefault="009448E5" w:rsidP="009448E5">
            <w:pPr>
              <w:overflowPunct w:val="0"/>
              <w:snapToGrid w:val="0"/>
              <w:spacing w:line="240" w:lineRule="atLeast"/>
              <w:jc w:val="distribute"/>
              <w:rPr>
                <w:rFonts w:eastAsia="標楷體"/>
                <w:color w:val="000000" w:themeColor="text1"/>
                <w:spacing w:val="-20"/>
                <w:szCs w:val="28"/>
              </w:rPr>
            </w:pPr>
            <w:r w:rsidRPr="007C4541">
              <w:rPr>
                <w:rFonts w:eastAsia="標楷體" w:hint="eastAsia"/>
                <w:color w:val="000000" w:themeColor="text1"/>
                <w:spacing w:val="-20"/>
                <w:sz w:val="28"/>
                <w:szCs w:val="28"/>
              </w:rPr>
              <w:t xml:space="preserve"> (9</w:t>
            </w:r>
            <w:r w:rsidRPr="007C4541">
              <w:rPr>
                <w:rFonts w:eastAsia="標楷體" w:hint="eastAsia"/>
                <w:color w:val="000000" w:themeColor="text1"/>
                <w:spacing w:val="-20"/>
                <w:sz w:val="28"/>
                <w:szCs w:val="28"/>
              </w:rPr>
              <w:t>樓第</w:t>
            </w:r>
            <w:r w:rsidRPr="007C4541">
              <w:rPr>
                <w:rFonts w:eastAsia="標楷體" w:hint="eastAsia"/>
                <w:color w:val="000000" w:themeColor="text1"/>
                <w:spacing w:val="-20"/>
                <w:sz w:val="28"/>
                <w:szCs w:val="28"/>
              </w:rPr>
              <w:t>2</w:t>
            </w:r>
            <w:r w:rsidRPr="007C4541">
              <w:rPr>
                <w:rFonts w:eastAsia="標楷體" w:hint="eastAsia"/>
                <w:color w:val="000000" w:themeColor="text1"/>
                <w:spacing w:val="-20"/>
                <w:sz w:val="28"/>
                <w:szCs w:val="28"/>
              </w:rPr>
              <w:t>教室</w:t>
            </w:r>
            <w:r w:rsidRPr="007C4541">
              <w:rPr>
                <w:rFonts w:eastAsia="標楷體" w:hint="eastAsia"/>
                <w:color w:val="000000" w:themeColor="text1"/>
                <w:spacing w:val="-20"/>
                <w:sz w:val="28"/>
                <w:szCs w:val="28"/>
              </w:rPr>
              <w:t>)</w:t>
            </w:r>
          </w:p>
        </w:tc>
        <w:tc>
          <w:tcPr>
            <w:tcW w:w="3402" w:type="dxa"/>
            <w:vAlign w:val="center"/>
          </w:tcPr>
          <w:p w14:paraId="097E4EB7" w14:textId="4027BE81" w:rsidR="009448E5" w:rsidRPr="00685080" w:rsidRDefault="009448E5" w:rsidP="009448E5">
            <w:pPr>
              <w:overflowPunct w:val="0"/>
              <w:snapToGrid w:val="0"/>
              <w:spacing w:line="240" w:lineRule="atLeast"/>
              <w:ind w:leftChars="-57" w:hangingChars="57" w:hanging="137"/>
              <w:jc w:val="both"/>
              <w:rPr>
                <w:rFonts w:eastAsia="標楷體"/>
                <w:color w:val="000000" w:themeColor="text1"/>
                <w:szCs w:val="28"/>
              </w:rPr>
            </w:pPr>
            <w:r w:rsidRPr="00685080">
              <w:rPr>
                <w:rFonts w:eastAsia="標楷體"/>
                <w:color w:val="000000" w:themeColor="text1"/>
                <w:szCs w:val="28"/>
              </w:rPr>
              <w:t>台北市中山區松江路</w:t>
            </w:r>
            <w:r w:rsidRPr="00685080">
              <w:rPr>
                <w:rFonts w:eastAsia="標楷體"/>
                <w:color w:val="000000" w:themeColor="text1"/>
                <w:szCs w:val="28"/>
              </w:rPr>
              <w:t>350</w:t>
            </w:r>
            <w:r w:rsidRPr="00685080">
              <w:rPr>
                <w:rFonts w:eastAsia="標楷體"/>
                <w:color w:val="000000" w:themeColor="text1"/>
                <w:szCs w:val="28"/>
              </w:rPr>
              <w:t>號</w:t>
            </w:r>
          </w:p>
        </w:tc>
      </w:tr>
      <w:tr w:rsidR="009842DB" w:rsidRPr="00685080" w14:paraId="387E175B" w14:textId="77777777" w:rsidTr="00E05029">
        <w:trPr>
          <w:trHeight w:val="771"/>
        </w:trPr>
        <w:tc>
          <w:tcPr>
            <w:tcW w:w="993" w:type="dxa"/>
            <w:vAlign w:val="center"/>
            <w:hideMark/>
          </w:tcPr>
          <w:p w14:paraId="55A10CD6" w14:textId="77777777" w:rsidR="009842DB" w:rsidRPr="00685080" w:rsidRDefault="009842DB" w:rsidP="009842DB">
            <w:pPr>
              <w:overflowPunct w:val="0"/>
              <w:snapToGrid w:val="0"/>
              <w:spacing w:line="240" w:lineRule="atLeast"/>
              <w:jc w:val="distribute"/>
              <w:rPr>
                <w:rFonts w:eastAsia="標楷體"/>
                <w:color w:val="000000" w:themeColor="text1"/>
                <w:szCs w:val="28"/>
              </w:rPr>
            </w:pPr>
            <w:r w:rsidRPr="00685080">
              <w:rPr>
                <w:rFonts w:eastAsia="標楷體"/>
                <w:bCs/>
                <w:color w:val="000000" w:themeColor="text1"/>
                <w:szCs w:val="28"/>
              </w:rPr>
              <w:lastRenderedPageBreak/>
              <w:t>中區</w:t>
            </w:r>
          </w:p>
        </w:tc>
        <w:tc>
          <w:tcPr>
            <w:tcW w:w="1134" w:type="dxa"/>
            <w:vAlign w:val="center"/>
            <w:hideMark/>
          </w:tcPr>
          <w:p w14:paraId="1E7648DB" w14:textId="3BC1A989" w:rsidR="009842DB" w:rsidRPr="007C4541" w:rsidRDefault="009842DB" w:rsidP="009842DB">
            <w:pPr>
              <w:overflowPunct w:val="0"/>
              <w:snapToGrid w:val="0"/>
              <w:spacing w:line="240" w:lineRule="atLeast"/>
              <w:jc w:val="distribute"/>
              <w:rPr>
                <w:rFonts w:eastAsia="標楷體"/>
                <w:bCs/>
                <w:color w:val="000000" w:themeColor="text1"/>
                <w:spacing w:val="-12"/>
                <w:szCs w:val="28"/>
              </w:rPr>
            </w:pPr>
            <w:r w:rsidRPr="007C4541">
              <w:rPr>
                <w:rFonts w:eastAsia="標楷體"/>
                <w:bCs/>
                <w:color w:val="000000" w:themeColor="text1"/>
                <w:spacing w:val="-12"/>
                <w:szCs w:val="28"/>
              </w:rPr>
              <w:t>8</w:t>
            </w:r>
            <w:r w:rsidRPr="007C4541">
              <w:rPr>
                <w:rFonts w:eastAsia="標楷體"/>
                <w:bCs/>
                <w:color w:val="000000" w:themeColor="text1"/>
                <w:spacing w:val="-12"/>
                <w:szCs w:val="28"/>
              </w:rPr>
              <w:t>月</w:t>
            </w:r>
            <w:r>
              <w:rPr>
                <w:rFonts w:eastAsia="標楷體" w:hint="eastAsia"/>
                <w:bCs/>
                <w:color w:val="000000" w:themeColor="text1"/>
                <w:spacing w:val="-12"/>
                <w:szCs w:val="28"/>
              </w:rPr>
              <w:t>7</w:t>
            </w:r>
            <w:r w:rsidRPr="007C4541">
              <w:rPr>
                <w:rFonts w:eastAsia="標楷體"/>
                <w:bCs/>
                <w:color w:val="000000" w:themeColor="text1"/>
                <w:spacing w:val="-12"/>
                <w:szCs w:val="28"/>
              </w:rPr>
              <w:t>日</w:t>
            </w:r>
          </w:p>
          <w:p w14:paraId="3AD5CE9A" w14:textId="77777777" w:rsidR="009842DB" w:rsidRPr="007C4541" w:rsidRDefault="009842DB" w:rsidP="009842DB">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hideMark/>
          </w:tcPr>
          <w:p w14:paraId="4E886D63" w14:textId="77777777" w:rsidR="009842DB" w:rsidRDefault="009842DB" w:rsidP="009842DB">
            <w:pPr>
              <w:overflowPunct w:val="0"/>
              <w:snapToGrid w:val="0"/>
              <w:spacing w:line="240" w:lineRule="atLeast"/>
              <w:jc w:val="distribute"/>
              <w:rPr>
                <w:rFonts w:eastAsia="標楷體"/>
                <w:color w:val="000000" w:themeColor="text1"/>
                <w:spacing w:val="-20"/>
                <w:sz w:val="28"/>
                <w:szCs w:val="28"/>
              </w:rPr>
            </w:pPr>
            <w:r w:rsidRPr="009842DB">
              <w:rPr>
                <w:rFonts w:eastAsia="標楷體" w:hint="eastAsia"/>
                <w:color w:val="000000" w:themeColor="text1"/>
                <w:spacing w:val="-20"/>
                <w:sz w:val="28"/>
                <w:szCs w:val="28"/>
              </w:rPr>
              <w:t>台中蓋亞會議中</w:t>
            </w:r>
            <w:r>
              <w:rPr>
                <w:rFonts w:eastAsia="標楷體" w:hint="eastAsia"/>
                <w:color w:val="000000" w:themeColor="text1"/>
                <w:spacing w:val="-20"/>
                <w:sz w:val="28"/>
                <w:szCs w:val="28"/>
              </w:rPr>
              <w:t>心</w:t>
            </w:r>
          </w:p>
          <w:p w14:paraId="3763CA01" w14:textId="62D9485A" w:rsidR="009842DB" w:rsidRPr="007C4541" w:rsidRDefault="009842DB" w:rsidP="009842DB">
            <w:pPr>
              <w:overflowPunct w:val="0"/>
              <w:snapToGrid w:val="0"/>
              <w:spacing w:line="240" w:lineRule="atLeast"/>
              <w:jc w:val="distribute"/>
              <w:rPr>
                <w:rFonts w:eastAsia="標楷體"/>
                <w:color w:val="000000" w:themeColor="text1"/>
                <w:spacing w:val="-20"/>
                <w:szCs w:val="28"/>
              </w:rPr>
            </w:pPr>
            <w:r w:rsidRPr="007C4541">
              <w:rPr>
                <w:rFonts w:eastAsia="標楷體" w:hint="eastAsia"/>
                <w:color w:val="000000" w:themeColor="text1"/>
                <w:spacing w:val="-20"/>
                <w:sz w:val="28"/>
                <w:szCs w:val="28"/>
              </w:rPr>
              <w:t>(</w:t>
            </w:r>
            <w:r w:rsidRPr="009842DB">
              <w:rPr>
                <w:rFonts w:eastAsia="標楷體" w:hint="eastAsia"/>
                <w:color w:val="000000" w:themeColor="text1"/>
                <w:spacing w:val="-20"/>
                <w:sz w:val="28"/>
                <w:szCs w:val="28"/>
              </w:rPr>
              <w:t>訓練教室</w:t>
            </w:r>
            <w:r w:rsidRPr="007C4541">
              <w:rPr>
                <w:rFonts w:eastAsia="標楷體" w:hint="eastAsia"/>
                <w:color w:val="000000" w:themeColor="text1"/>
                <w:spacing w:val="-20"/>
                <w:sz w:val="28"/>
                <w:szCs w:val="28"/>
              </w:rPr>
              <w:t>)</w:t>
            </w:r>
          </w:p>
        </w:tc>
        <w:tc>
          <w:tcPr>
            <w:tcW w:w="3402" w:type="dxa"/>
            <w:vAlign w:val="center"/>
            <w:hideMark/>
          </w:tcPr>
          <w:p w14:paraId="3B7FFF9E" w14:textId="1F3A5146" w:rsidR="009842DB" w:rsidRPr="00685080" w:rsidRDefault="009842DB" w:rsidP="009842DB">
            <w:pPr>
              <w:overflowPunct w:val="0"/>
              <w:snapToGrid w:val="0"/>
              <w:spacing w:line="240" w:lineRule="atLeast"/>
              <w:ind w:leftChars="-57" w:hangingChars="57" w:hanging="137"/>
              <w:jc w:val="both"/>
              <w:rPr>
                <w:rFonts w:eastAsia="標楷體"/>
                <w:color w:val="000000" w:themeColor="text1"/>
                <w:szCs w:val="28"/>
              </w:rPr>
            </w:pPr>
            <w:proofErr w:type="gramStart"/>
            <w:r w:rsidRPr="009842DB">
              <w:rPr>
                <w:rFonts w:eastAsia="標楷體" w:hint="eastAsia"/>
                <w:color w:val="000000" w:themeColor="text1"/>
                <w:szCs w:val="28"/>
              </w:rPr>
              <w:t>臺</w:t>
            </w:r>
            <w:proofErr w:type="gramEnd"/>
            <w:r w:rsidRPr="009842DB">
              <w:rPr>
                <w:rFonts w:eastAsia="標楷體" w:hint="eastAsia"/>
                <w:color w:val="000000" w:themeColor="text1"/>
                <w:szCs w:val="28"/>
              </w:rPr>
              <w:t>中市西屯區臺灣大道三段</w:t>
            </w:r>
            <w:r w:rsidRPr="009842DB">
              <w:rPr>
                <w:rFonts w:eastAsia="標楷體" w:hint="eastAsia"/>
                <w:color w:val="000000" w:themeColor="text1"/>
                <w:szCs w:val="28"/>
              </w:rPr>
              <w:t>540</w:t>
            </w:r>
            <w:r w:rsidRPr="009842DB">
              <w:rPr>
                <w:rFonts w:eastAsia="標楷體" w:hint="eastAsia"/>
                <w:color w:val="000000" w:themeColor="text1"/>
                <w:szCs w:val="28"/>
              </w:rPr>
              <w:t>號</w:t>
            </w:r>
            <w:r w:rsidRPr="009842DB">
              <w:rPr>
                <w:rFonts w:eastAsia="標楷體" w:hint="eastAsia"/>
                <w:color w:val="000000" w:themeColor="text1"/>
                <w:szCs w:val="28"/>
              </w:rPr>
              <w:t>10</w:t>
            </w:r>
            <w:r w:rsidRPr="009842DB">
              <w:rPr>
                <w:rFonts w:eastAsia="標楷體" w:hint="eastAsia"/>
                <w:color w:val="000000" w:themeColor="text1"/>
                <w:szCs w:val="28"/>
              </w:rPr>
              <w:t>樓之</w:t>
            </w:r>
            <w:r w:rsidRPr="009842DB">
              <w:rPr>
                <w:rFonts w:eastAsia="標楷體" w:hint="eastAsia"/>
                <w:color w:val="000000" w:themeColor="text1"/>
                <w:szCs w:val="28"/>
              </w:rPr>
              <w:t>5</w:t>
            </w:r>
          </w:p>
        </w:tc>
      </w:tr>
      <w:tr w:rsidR="00EA1026" w:rsidRPr="00685080" w14:paraId="0315E7F1" w14:textId="77777777" w:rsidTr="00580996">
        <w:trPr>
          <w:trHeight w:val="771"/>
        </w:trPr>
        <w:tc>
          <w:tcPr>
            <w:tcW w:w="993" w:type="dxa"/>
            <w:vAlign w:val="center"/>
            <w:hideMark/>
          </w:tcPr>
          <w:p w14:paraId="5852D86C" w14:textId="4D70B691" w:rsidR="00EA1026" w:rsidRPr="00685080" w:rsidRDefault="00EA1026" w:rsidP="00EA1026">
            <w:pPr>
              <w:overflowPunct w:val="0"/>
              <w:snapToGrid w:val="0"/>
              <w:spacing w:line="240" w:lineRule="atLeast"/>
              <w:jc w:val="distribute"/>
              <w:rPr>
                <w:rFonts w:eastAsia="標楷體"/>
                <w:color w:val="000000" w:themeColor="text1"/>
                <w:szCs w:val="28"/>
              </w:rPr>
            </w:pPr>
            <w:r>
              <w:rPr>
                <w:rFonts w:eastAsia="標楷體" w:hint="eastAsia"/>
                <w:bCs/>
                <w:color w:val="000000" w:themeColor="text1"/>
                <w:szCs w:val="28"/>
              </w:rPr>
              <w:t>南</w:t>
            </w:r>
            <w:r w:rsidRPr="00685080">
              <w:rPr>
                <w:rFonts w:eastAsia="標楷體"/>
                <w:bCs/>
                <w:color w:val="000000" w:themeColor="text1"/>
                <w:szCs w:val="28"/>
              </w:rPr>
              <w:t>區</w:t>
            </w:r>
          </w:p>
        </w:tc>
        <w:tc>
          <w:tcPr>
            <w:tcW w:w="1134" w:type="dxa"/>
            <w:vAlign w:val="center"/>
            <w:hideMark/>
          </w:tcPr>
          <w:p w14:paraId="7D458351" w14:textId="50DF908E" w:rsidR="00EA1026" w:rsidRPr="007C4541" w:rsidRDefault="00BF3DD6" w:rsidP="00EA1026">
            <w:pPr>
              <w:overflowPunct w:val="0"/>
              <w:snapToGrid w:val="0"/>
              <w:spacing w:line="240" w:lineRule="atLeast"/>
              <w:jc w:val="distribute"/>
              <w:rPr>
                <w:rFonts w:eastAsia="標楷體"/>
                <w:bCs/>
                <w:color w:val="000000" w:themeColor="text1"/>
                <w:spacing w:val="-12"/>
                <w:szCs w:val="28"/>
              </w:rPr>
            </w:pPr>
            <w:r>
              <w:rPr>
                <w:rFonts w:eastAsia="標楷體" w:hint="eastAsia"/>
                <w:bCs/>
                <w:color w:val="000000" w:themeColor="text1"/>
                <w:spacing w:val="-12"/>
                <w:szCs w:val="28"/>
              </w:rPr>
              <w:t>8</w:t>
            </w:r>
            <w:r w:rsidR="00EA1026" w:rsidRPr="007C4541">
              <w:rPr>
                <w:rFonts w:eastAsia="標楷體"/>
                <w:bCs/>
                <w:color w:val="000000" w:themeColor="text1"/>
                <w:spacing w:val="-12"/>
                <w:szCs w:val="28"/>
              </w:rPr>
              <w:t>月</w:t>
            </w:r>
            <w:r>
              <w:rPr>
                <w:rFonts w:eastAsia="標楷體" w:hint="eastAsia"/>
                <w:bCs/>
                <w:color w:val="000000" w:themeColor="text1"/>
                <w:spacing w:val="-12"/>
                <w:szCs w:val="28"/>
              </w:rPr>
              <w:t>28</w:t>
            </w:r>
            <w:r w:rsidR="00EA1026" w:rsidRPr="007C4541">
              <w:rPr>
                <w:rFonts w:eastAsia="標楷體"/>
                <w:bCs/>
                <w:color w:val="000000" w:themeColor="text1"/>
                <w:spacing w:val="-12"/>
                <w:szCs w:val="28"/>
              </w:rPr>
              <w:t>日</w:t>
            </w:r>
          </w:p>
          <w:p w14:paraId="6ECBC3B1" w14:textId="77777777" w:rsidR="00EA1026" w:rsidRPr="007C4541" w:rsidRDefault="00EA1026" w:rsidP="00EA1026">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tcPr>
          <w:p w14:paraId="3EF9FF21" w14:textId="4ACEA0C5" w:rsidR="00EA1026" w:rsidRPr="007C4541" w:rsidRDefault="002D1C4A" w:rsidP="007B5710">
            <w:pPr>
              <w:overflowPunct w:val="0"/>
              <w:snapToGrid w:val="0"/>
              <w:spacing w:line="240" w:lineRule="atLeast"/>
              <w:jc w:val="distribute"/>
              <w:rPr>
                <w:rFonts w:eastAsia="標楷體"/>
                <w:color w:val="000000" w:themeColor="text1"/>
                <w:spacing w:val="-20"/>
                <w:szCs w:val="28"/>
              </w:rPr>
            </w:pPr>
            <w:r w:rsidRPr="002D1C4A">
              <w:rPr>
                <w:rFonts w:eastAsia="標楷體" w:hint="eastAsia"/>
                <w:color w:val="000000" w:themeColor="text1"/>
                <w:spacing w:val="-20"/>
                <w:sz w:val="28"/>
                <w:szCs w:val="28"/>
              </w:rPr>
              <w:t>高雄車站</w:t>
            </w:r>
            <w:r w:rsidRPr="002D1C4A">
              <w:rPr>
                <w:rFonts w:eastAsia="標楷體" w:hint="eastAsia"/>
                <w:color w:val="000000" w:themeColor="text1"/>
                <w:spacing w:val="-20"/>
                <w:sz w:val="28"/>
                <w:szCs w:val="28"/>
              </w:rPr>
              <w:t>NO.1</w:t>
            </w:r>
            <w:r w:rsidRPr="002D1C4A">
              <w:rPr>
                <w:rFonts w:eastAsia="標楷體" w:hint="eastAsia"/>
                <w:color w:val="000000" w:themeColor="text1"/>
                <w:spacing w:val="-20"/>
                <w:sz w:val="28"/>
                <w:szCs w:val="28"/>
              </w:rPr>
              <w:t>會議中心</w:t>
            </w:r>
            <w:r w:rsidR="007B5710" w:rsidRPr="007C4541">
              <w:rPr>
                <w:rFonts w:eastAsia="標楷體" w:hint="eastAsia"/>
                <w:color w:val="000000" w:themeColor="text1"/>
                <w:spacing w:val="-20"/>
                <w:sz w:val="28"/>
                <w:szCs w:val="28"/>
              </w:rPr>
              <w:t>(</w:t>
            </w:r>
            <w:r w:rsidRPr="002D1C4A">
              <w:rPr>
                <w:rFonts w:eastAsia="標楷體" w:hint="eastAsia"/>
                <w:color w:val="000000" w:themeColor="text1"/>
                <w:spacing w:val="-20"/>
                <w:sz w:val="28"/>
                <w:szCs w:val="28"/>
              </w:rPr>
              <w:t xml:space="preserve">Gravity </w:t>
            </w:r>
            <w:r w:rsidRPr="002D1C4A">
              <w:rPr>
                <w:rFonts w:eastAsia="標楷體" w:hint="eastAsia"/>
                <w:color w:val="000000" w:themeColor="text1"/>
                <w:spacing w:val="-20"/>
                <w:sz w:val="28"/>
                <w:szCs w:val="28"/>
              </w:rPr>
              <w:t>教室</w:t>
            </w:r>
            <w:r w:rsidRPr="002D1C4A">
              <w:rPr>
                <w:rFonts w:eastAsia="標楷體" w:hint="eastAsia"/>
                <w:color w:val="000000" w:themeColor="text1"/>
                <w:spacing w:val="-20"/>
                <w:sz w:val="28"/>
                <w:szCs w:val="28"/>
              </w:rPr>
              <w:t>A</w:t>
            </w:r>
            <w:r w:rsidR="007B5710" w:rsidRPr="007C4541">
              <w:rPr>
                <w:rFonts w:eastAsia="標楷體" w:hint="eastAsia"/>
                <w:color w:val="000000" w:themeColor="text1"/>
                <w:spacing w:val="-20"/>
                <w:sz w:val="28"/>
                <w:szCs w:val="28"/>
              </w:rPr>
              <w:t>)</w:t>
            </w:r>
          </w:p>
        </w:tc>
        <w:tc>
          <w:tcPr>
            <w:tcW w:w="3402" w:type="dxa"/>
            <w:vAlign w:val="center"/>
          </w:tcPr>
          <w:p w14:paraId="59AAA8AD" w14:textId="23409484" w:rsidR="00EA1026" w:rsidRPr="00685080" w:rsidRDefault="00C97E83" w:rsidP="00C97E83">
            <w:pPr>
              <w:overflowPunct w:val="0"/>
              <w:snapToGrid w:val="0"/>
              <w:spacing w:line="240" w:lineRule="atLeast"/>
              <w:ind w:leftChars="-57" w:left="-137"/>
              <w:jc w:val="both"/>
              <w:rPr>
                <w:rFonts w:eastAsia="標楷體"/>
                <w:color w:val="000000" w:themeColor="text1"/>
                <w:szCs w:val="28"/>
              </w:rPr>
            </w:pPr>
            <w:r w:rsidRPr="00C97E83">
              <w:rPr>
                <w:rFonts w:eastAsia="標楷體" w:hint="eastAsia"/>
                <w:color w:val="000000" w:themeColor="text1"/>
                <w:szCs w:val="28"/>
              </w:rPr>
              <w:t>高雄市三民區九如二路</w:t>
            </w:r>
            <w:r w:rsidRPr="00C97E83">
              <w:rPr>
                <w:rFonts w:eastAsia="標楷體" w:hint="eastAsia"/>
                <w:color w:val="000000" w:themeColor="text1"/>
                <w:szCs w:val="28"/>
              </w:rPr>
              <w:t>255</w:t>
            </w:r>
            <w:r w:rsidRPr="00C97E83">
              <w:rPr>
                <w:rFonts w:eastAsia="標楷體" w:hint="eastAsia"/>
                <w:color w:val="000000" w:themeColor="text1"/>
                <w:szCs w:val="28"/>
              </w:rPr>
              <w:t>號</w:t>
            </w:r>
            <w:r w:rsidRPr="00C97E83">
              <w:rPr>
                <w:rFonts w:eastAsia="標楷體" w:hint="eastAsia"/>
                <w:color w:val="000000" w:themeColor="text1"/>
                <w:szCs w:val="28"/>
              </w:rPr>
              <w:t>12</w:t>
            </w:r>
            <w:r w:rsidRPr="00C97E83">
              <w:rPr>
                <w:rFonts w:eastAsia="標楷體" w:hint="eastAsia"/>
                <w:color w:val="000000" w:themeColor="text1"/>
                <w:szCs w:val="28"/>
              </w:rPr>
              <w:t>樓</w:t>
            </w:r>
          </w:p>
        </w:tc>
      </w:tr>
      <w:tr w:rsidR="00EA1026" w:rsidRPr="00685080" w14:paraId="26A83295" w14:textId="77777777" w:rsidTr="00580996">
        <w:trPr>
          <w:trHeight w:val="771"/>
        </w:trPr>
        <w:tc>
          <w:tcPr>
            <w:tcW w:w="993" w:type="dxa"/>
            <w:vAlign w:val="center"/>
            <w:hideMark/>
          </w:tcPr>
          <w:p w14:paraId="7A6FBC06" w14:textId="463A3572" w:rsidR="00EA1026" w:rsidRPr="00685080" w:rsidRDefault="00EA1026" w:rsidP="00EA1026">
            <w:pPr>
              <w:overflowPunct w:val="0"/>
              <w:snapToGrid w:val="0"/>
              <w:spacing w:line="240" w:lineRule="atLeast"/>
              <w:jc w:val="distribute"/>
              <w:rPr>
                <w:rFonts w:eastAsia="標楷體"/>
                <w:color w:val="000000" w:themeColor="text1"/>
                <w:szCs w:val="28"/>
              </w:rPr>
            </w:pPr>
            <w:r>
              <w:rPr>
                <w:rFonts w:eastAsia="標楷體" w:hint="eastAsia"/>
                <w:bCs/>
                <w:color w:val="000000" w:themeColor="text1"/>
                <w:szCs w:val="28"/>
              </w:rPr>
              <w:t>北</w:t>
            </w:r>
            <w:r w:rsidRPr="00685080">
              <w:rPr>
                <w:rFonts w:eastAsia="標楷體"/>
                <w:bCs/>
                <w:color w:val="000000" w:themeColor="text1"/>
                <w:szCs w:val="28"/>
              </w:rPr>
              <w:t>區</w:t>
            </w:r>
          </w:p>
        </w:tc>
        <w:tc>
          <w:tcPr>
            <w:tcW w:w="1134" w:type="dxa"/>
            <w:vAlign w:val="center"/>
            <w:hideMark/>
          </w:tcPr>
          <w:p w14:paraId="2B8D2A38" w14:textId="4229ECD0" w:rsidR="00EA1026" w:rsidRPr="007C4541" w:rsidRDefault="00EA1026" w:rsidP="00EA1026">
            <w:pPr>
              <w:overflowPunct w:val="0"/>
              <w:snapToGrid w:val="0"/>
              <w:spacing w:line="240" w:lineRule="atLeast"/>
              <w:jc w:val="distribute"/>
              <w:rPr>
                <w:rFonts w:eastAsia="標楷體"/>
                <w:color w:val="000000" w:themeColor="text1"/>
                <w:spacing w:val="-12"/>
                <w:szCs w:val="28"/>
              </w:rPr>
            </w:pPr>
            <w:r w:rsidRPr="007C4541">
              <w:rPr>
                <w:rFonts w:eastAsia="標楷體"/>
                <w:bCs/>
                <w:color w:val="000000" w:themeColor="text1"/>
                <w:spacing w:val="-12"/>
                <w:szCs w:val="28"/>
              </w:rPr>
              <w:t>9</w:t>
            </w:r>
            <w:r w:rsidRPr="007C4541">
              <w:rPr>
                <w:rFonts w:eastAsia="標楷體"/>
                <w:bCs/>
                <w:color w:val="000000" w:themeColor="text1"/>
                <w:spacing w:val="-12"/>
                <w:szCs w:val="28"/>
              </w:rPr>
              <w:t>月</w:t>
            </w:r>
            <w:r w:rsidR="00BF3DD6">
              <w:rPr>
                <w:rFonts w:eastAsia="標楷體" w:hint="eastAsia"/>
                <w:bCs/>
                <w:color w:val="000000" w:themeColor="text1"/>
                <w:spacing w:val="-12"/>
                <w:szCs w:val="28"/>
              </w:rPr>
              <w:t>11</w:t>
            </w:r>
            <w:r w:rsidRPr="007C4541">
              <w:rPr>
                <w:rFonts w:eastAsia="標楷體"/>
                <w:bCs/>
                <w:color w:val="000000" w:themeColor="text1"/>
                <w:spacing w:val="-12"/>
                <w:szCs w:val="28"/>
              </w:rPr>
              <w:t>日</w:t>
            </w:r>
            <w:r w:rsidRPr="007C4541">
              <w:rPr>
                <w:rFonts w:eastAsia="標楷體"/>
                <w:bCs/>
                <w:color w:val="000000" w:themeColor="text1"/>
                <w:spacing w:val="-12"/>
                <w:szCs w:val="28"/>
              </w:rPr>
              <w:br/>
              <w:t>(</w:t>
            </w:r>
            <w:r w:rsidRPr="007C4541">
              <w:rPr>
                <w:rFonts w:eastAsia="標楷體"/>
                <w:bCs/>
                <w:color w:val="000000" w:themeColor="text1"/>
                <w:spacing w:val="-12"/>
                <w:szCs w:val="28"/>
              </w:rPr>
              <w:t>星期五</w:t>
            </w:r>
            <w:r w:rsidRPr="007C4541">
              <w:rPr>
                <w:rFonts w:eastAsia="標楷體"/>
                <w:bCs/>
                <w:color w:val="000000" w:themeColor="text1"/>
                <w:spacing w:val="-12"/>
                <w:szCs w:val="28"/>
              </w:rPr>
              <w:t>)</w:t>
            </w:r>
          </w:p>
        </w:tc>
        <w:tc>
          <w:tcPr>
            <w:tcW w:w="3118" w:type="dxa"/>
            <w:vAlign w:val="center"/>
          </w:tcPr>
          <w:p w14:paraId="1BBBBC43" w14:textId="77777777" w:rsidR="00F6349A" w:rsidRPr="007C4541" w:rsidRDefault="00F6349A" w:rsidP="00F6349A">
            <w:pPr>
              <w:overflowPunct w:val="0"/>
              <w:snapToGrid w:val="0"/>
              <w:spacing w:line="240" w:lineRule="atLeast"/>
              <w:jc w:val="distribute"/>
              <w:rPr>
                <w:rFonts w:eastAsia="標楷體"/>
                <w:color w:val="000000" w:themeColor="text1"/>
                <w:spacing w:val="-20"/>
                <w:sz w:val="28"/>
                <w:szCs w:val="28"/>
              </w:rPr>
            </w:pPr>
            <w:r w:rsidRPr="007C4541">
              <w:rPr>
                <w:rFonts w:eastAsia="標楷體" w:hint="eastAsia"/>
                <w:color w:val="000000" w:themeColor="text1"/>
                <w:spacing w:val="-20"/>
                <w:sz w:val="28"/>
                <w:szCs w:val="28"/>
              </w:rPr>
              <w:t>IEAT</w:t>
            </w:r>
            <w:r w:rsidRPr="007C4541">
              <w:rPr>
                <w:rFonts w:eastAsia="標楷體" w:hint="eastAsia"/>
                <w:color w:val="000000" w:themeColor="text1"/>
                <w:spacing w:val="-20"/>
                <w:sz w:val="28"/>
                <w:szCs w:val="28"/>
              </w:rPr>
              <w:t>國際會議中心</w:t>
            </w:r>
          </w:p>
          <w:p w14:paraId="567BB7E7" w14:textId="0C321881" w:rsidR="00EA1026" w:rsidRPr="007C4541" w:rsidRDefault="00F6349A" w:rsidP="00F6349A">
            <w:pPr>
              <w:overflowPunct w:val="0"/>
              <w:snapToGrid w:val="0"/>
              <w:spacing w:line="240" w:lineRule="atLeast"/>
              <w:jc w:val="distribute"/>
              <w:rPr>
                <w:rFonts w:eastAsia="標楷體"/>
                <w:color w:val="000000" w:themeColor="text1"/>
                <w:spacing w:val="-20"/>
                <w:szCs w:val="28"/>
              </w:rPr>
            </w:pPr>
            <w:r w:rsidRPr="007C4541">
              <w:rPr>
                <w:rFonts w:eastAsia="標楷體" w:hint="eastAsia"/>
                <w:color w:val="000000" w:themeColor="text1"/>
                <w:spacing w:val="-20"/>
                <w:sz w:val="28"/>
                <w:szCs w:val="28"/>
              </w:rPr>
              <w:t xml:space="preserve"> (9</w:t>
            </w:r>
            <w:r w:rsidRPr="007C4541">
              <w:rPr>
                <w:rFonts w:eastAsia="標楷體" w:hint="eastAsia"/>
                <w:color w:val="000000" w:themeColor="text1"/>
                <w:spacing w:val="-20"/>
                <w:sz w:val="28"/>
                <w:szCs w:val="28"/>
              </w:rPr>
              <w:t>樓第</w:t>
            </w:r>
            <w:r w:rsidRPr="007C4541">
              <w:rPr>
                <w:rFonts w:eastAsia="標楷體" w:hint="eastAsia"/>
                <w:color w:val="000000" w:themeColor="text1"/>
                <w:spacing w:val="-20"/>
                <w:sz w:val="28"/>
                <w:szCs w:val="28"/>
              </w:rPr>
              <w:t>2</w:t>
            </w:r>
            <w:r w:rsidRPr="007C4541">
              <w:rPr>
                <w:rFonts w:eastAsia="標楷體" w:hint="eastAsia"/>
                <w:color w:val="000000" w:themeColor="text1"/>
                <w:spacing w:val="-20"/>
                <w:sz w:val="28"/>
                <w:szCs w:val="28"/>
              </w:rPr>
              <w:t>教室</w:t>
            </w:r>
            <w:r w:rsidRPr="007C4541">
              <w:rPr>
                <w:rFonts w:eastAsia="標楷體" w:hint="eastAsia"/>
                <w:color w:val="000000" w:themeColor="text1"/>
                <w:spacing w:val="-20"/>
                <w:sz w:val="28"/>
                <w:szCs w:val="28"/>
              </w:rPr>
              <w:t>)</w:t>
            </w:r>
            <w:r w:rsidR="00EA1026" w:rsidRPr="007C4541">
              <w:rPr>
                <w:rFonts w:eastAsia="標楷體" w:hint="eastAsia"/>
                <w:color w:val="000000" w:themeColor="text1"/>
                <w:spacing w:val="-20"/>
                <w:sz w:val="28"/>
                <w:szCs w:val="28"/>
              </w:rPr>
              <w:t>)</w:t>
            </w:r>
          </w:p>
        </w:tc>
        <w:tc>
          <w:tcPr>
            <w:tcW w:w="3402" w:type="dxa"/>
            <w:vAlign w:val="center"/>
          </w:tcPr>
          <w:p w14:paraId="5074A9F0" w14:textId="3B55A112" w:rsidR="00EA1026" w:rsidRPr="00012679" w:rsidRDefault="00EA1026" w:rsidP="00EA1026">
            <w:pPr>
              <w:overflowPunct w:val="0"/>
              <w:snapToGrid w:val="0"/>
              <w:spacing w:line="240" w:lineRule="atLeast"/>
              <w:ind w:leftChars="-57" w:hangingChars="57" w:hanging="137"/>
              <w:jc w:val="both"/>
              <w:rPr>
                <w:rFonts w:eastAsia="標楷體"/>
                <w:color w:val="000000" w:themeColor="text1"/>
                <w:sz w:val="22"/>
                <w:szCs w:val="22"/>
              </w:rPr>
            </w:pPr>
            <w:r w:rsidRPr="00685080">
              <w:rPr>
                <w:rFonts w:eastAsia="標楷體"/>
                <w:color w:val="000000" w:themeColor="text1"/>
                <w:szCs w:val="28"/>
              </w:rPr>
              <w:t>台北市中山區松江路</w:t>
            </w:r>
            <w:r w:rsidRPr="00685080">
              <w:rPr>
                <w:rFonts w:eastAsia="標楷體"/>
                <w:color w:val="000000" w:themeColor="text1"/>
                <w:szCs w:val="28"/>
              </w:rPr>
              <w:t>350</w:t>
            </w:r>
            <w:r w:rsidRPr="00685080">
              <w:rPr>
                <w:rFonts w:eastAsia="標楷體"/>
                <w:color w:val="000000" w:themeColor="text1"/>
                <w:szCs w:val="28"/>
              </w:rPr>
              <w:t>號</w:t>
            </w:r>
          </w:p>
        </w:tc>
      </w:tr>
      <w:tr w:rsidR="00DE4778" w:rsidRPr="00685080" w14:paraId="69293359" w14:textId="77777777" w:rsidTr="00580996">
        <w:trPr>
          <w:trHeight w:val="3278"/>
        </w:trPr>
        <w:tc>
          <w:tcPr>
            <w:tcW w:w="993" w:type="dxa"/>
            <w:vAlign w:val="center"/>
            <w:hideMark/>
          </w:tcPr>
          <w:p w14:paraId="1DA9422B" w14:textId="77777777" w:rsidR="00DE4778" w:rsidRPr="00685080" w:rsidRDefault="00DE4778" w:rsidP="00DE4778">
            <w:pPr>
              <w:overflowPunct w:val="0"/>
              <w:snapToGrid w:val="0"/>
              <w:spacing w:line="240" w:lineRule="atLeast"/>
              <w:jc w:val="distribute"/>
              <w:rPr>
                <w:rFonts w:eastAsia="標楷體"/>
                <w:bCs/>
                <w:color w:val="000000" w:themeColor="text1"/>
                <w:szCs w:val="28"/>
              </w:rPr>
            </w:pPr>
            <w:r w:rsidRPr="00685080">
              <w:rPr>
                <w:rFonts w:eastAsia="標楷體"/>
                <w:bCs/>
                <w:color w:val="000000" w:themeColor="text1"/>
                <w:szCs w:val="28"/>
              </w:rPr>
              <w:t>備註</w:t>
            </w:r>
          </w:p>
        </w:tc>
        <w:tc>
          <w:tcPr>
            <w:tcW w:w="7654" w:type="dxa"/>
            <w:gridSpan w:val="3"/>
            <w:vAlign w:val="center"/>
            <w:hideMark/>
          </w:tcPr>
          <w:p w14:paraId="015C1C67" w14:textId="77777777" w:rsidR="00DE4778" w:rsidRPr="00685080" w:rsidRDefault="00DE4778" w:rsidP="00DE4778">
            <w:pPr>
              <w:overflowPunct w:val="0"/>
              <w:snapToGrid w:val="0"/>
              <w:spacing w:line="240" w:lineRule="atLeast"/>
              <w:jc w:val="both"/>
              <w:rPr>
                <w:rFonts w:eastAsia="標楷體"/>
                <w:color w:val="000000" w:themeColor="text1"/>
                <w:szCs w:val="28"/>
              </w:rPr>
            </w:pPr>
            <w:r w:rsidRPr="00685080">
              <w:rPr>
                <w:rFonts w:eastAsia="標楷體"/>
                <w:color w:val="000000" w:themeColor="text1"/>
                <w:szCs w:val="28"/>
              </w:rPr>
              <w:t>1.</w:t>
            </w:r>
            <w:r w:rsidRPr="00685080">
              <w:rPr>
                <w:rFonts w:eastAsia="標楷體"/>
                <w:color w:val="000000" w:themeColor="text1"/>
                <w:szCs w:val="28"/>
              </w:rPr>
              <w:t>區域劃分：</w:t>
            </w:r>
          </w:p>
          <w:p w14:paraId="45BA5869" w14:textId="5505AA5E" w:rsidR="00DE4778" w:rsidRPr="00685080" w:rsidRDefault="00DE4778" w:rsidP="00DE4778">
            <w:pPr>
              <w:overflowPunct w:val="0"/>
              <w:snapToGrid w:val="0"/>
              <w:spacing w:line="240" w:lineRule="atLeast"/>
              <w:ind w:leftChars="83" w:left="199"/>
              <w:jc w:val="both"/>
              <w:rPr>
                <w:rFonts w:eastAsia="標楷體"/>
                <w:color w:val="000000" w:themeColor="text1"/>
                <w:szCs w:val="28"/>
              </w:rPr>
            </w:pPr>
            <w:r w:rsidRPr="00685080">
              <w:rPr>
                <w:rFonts w:eastAsia="標楷體"/>
                <w:color w:val="000000" w:themeColor="text1"/>
                <w:szCs w:val="28"/>
              </w:rPr>
              <w:t>北區：台北市、新北市、基隆市</w:t>
            </w:r>
            <w:r w:rsidR="008B160E" w:rsidRPr="00685080">
              <w:rPr>
                <w:rFonts w:eastAsia="標楷體"/>
                <w:color w:val="000000" w:themeColor="text1"/>
                <w:szCs w:val="28"/>
              </w:rPr>
              <w:t>、桃園市</w:t>
            </w:r>
          </w:p>
          <w:p w14:paraId="18DE8871" w14:textId="0D9B2D31" w:rsidR="00DE4778" w:rsidRPr="00685080" w:rsidRDefault="00DE4778" w:rsidP="00DE4778">
            <w:pPr>
              <w:overflowPunct w:val="0"/>
              <w:snapToGrid w:val="0"/>
              <w:spacing w:line="240" w:lineRule="atLeast"/>
              <w:ind w:leftChars="83" w:left="1020" w:hangingChars="342" w:hanging="821"/>
              <w:jc w:val="both"/>
              <w:rPr>
                <w:rFonts w:eastAsia="標楷體"/>
                <w:color w:val="000000" w:themeColor="text1"/>
                <w:szCs w:val="28"/>
              </w:rPr>
            </w:pPr>
            <w:r w:rsidRPr="00685080">
              <w:rPr>
                <w:rFonts w:eastAsia="標楷體"/>
                <w:color w:val="000000" w:themeColor="text1"/>
                <w:szCs w:val="28"/>
              </w:rPr>
              <w:t>中區：新竹市、新竹縣、苗栗縣、台中市、彰化縣、南投縣</w:t>
            </w:r>
          </w:p>
          <w:p w14:paraId="2C252341" w14:textId="77777777" w:rsidR="00DE4778" w:rsidRPr="00685080" w:rsidRDefault="00DE4778" w:rsidP="00DE4778">
            <w:pPr>
              <w:overflowPunct w:val="0"/>
              <w:snapToGrid w:val="0"/>
              <w:spacing w:line="240" w:lineRule="atLeast"/>
              <w:ind w:leftChars="83" w:left="1020" w:hangingChars="342" w:hanging="821"/>
              <w:jc w:val="both"/>
              <w:rPr>
                <w:rFonts w:eastAsia="標楷體"/>
                <w:color w:val="000000" w:themeColor="text1"/>
                <w:szCs w:val="28"/>
              </w:rPr>
            </w:pPr>
            <w:r w:rsidRPr="00685080">
              <w:rPr>
                <w:rFonts w:eastAsia="標楷體"/>
                <w:color w:val="000000" w:themeColor="text1"/>
                <w:szCs w:val="28"/>
              </w:rPr>
              <w:t>南區：雲林縣、嘉義縣、嘉義市、台南市、高雄市、屏東縣</w:t>
            </w:r>
          </w:p>
          <w:p w14:paraId="27C6440A" w14:textId="77777777" w:rsidR="00DE4778" w:rsidRPr="00685080" w:rsidRDefault="00DE4778" w:rsidP="00DE4778">
            <w:pPr>
              <w:overflowPunct w:val="0"/>
              <w:snapToGrid w:val="0"/>
              <w:spacing w:beforeLines="25" w:before="90" w:line="240" w:lineRule="atLeast"/>
              <w:jc w:val="both"/>
              <w:rPr>
                <w:rFonts w:eastAsia="標楷體"/>
                <w:color w:val="000000" w:themeColor="text1"/>
                <w:szCs w:val="28"/>
              </w:rPr>
            </w:pPr>
            <w:r w:rsidRPr="00685080">
              <w:rPr>
                <w:rFonts w:eastAsia="標楷體"/>
                <w:color w:val="000000" w:themeColor="text1"/>
                <w:szCs w:val="28"/>
              </w:rPr>
              <w:t>2.</w:t>
            </w:r>
            <w:r w:rsidRPr="00685080">
              <w:rPr>
                <w:rFonts w:eastAsia="標楷體"/>
                <w:color w:val="000000" w:themeColor="text1"/>
                <w:szCs w:val="28"/>
              </w:rPr>
              <w:t>講習訓練地點交通資訊，請</w:t>
            </w:r>
            <w:proofErr w:type="gramStart"/>
            <w:r w:rsidRPr="00685080">
              <w:rPr>
                <w:rFonts w:eastAsia="標楷體"/>
                <w:color w:val="000000" w:themeColor="text1"/>
                <w:szCs w:val="28"/>
              </w:rPr>
              <w:t>逕</w:t>
            </w:r>
            <w:proofErr w:type="gramEnd"/>
            <w:r w:rsidRPr="00685080">
              <w:rPr>
                <w:rFonts w:eastAsia="標楷體"/>
                <w:color w:val="000000" w:themeColor="text1"/>
                <w:szCs w:val="28"/>
              </w:rPr>
              <w:t>上以下官網查詢：</w:t>
            </w:r>
          </w:p>
          <w:p w14:paraId="3D3ABFF6" w14:textId="3C8F280B" w:rsidR="001928A7" w:rsidRPr="00685080" w:rsidRDefault="0000345B" w:rsidP="00DE4778">
            <w:pPr>
              <w:overflowPunct w:val="0"/>
              <w:snapToGrid w:val="0"/>
              <w:spacing w:line="240" w:lineRule="atLeast"/>
              <w:ind w:leftChars="83" w:left="1020" w:hangingChars="342" w:hanging="821"/>
              <w:jc w:val="both"/>
              <w:rPr>
                <w:color w:val="000000" w:themeColor="text1"/>
              </w:rPr>
            </w:pPr>
            <w:r w:rsidRPr="00685080">
              <w:rPr>
                <w:rFonts w:eastAsia="標楷體"/>
                <w:color w:val="000000" w:themeColor="text1"/>
                <w:szCs w:val="28"/>
              </w:rPr>
              <w:t>IEAT</w:t>
            </w:r>
            <w:r w:rsidRPr="00685080">
              <w:rPr>
                <w:rFonts w:eastAsia="標楷體"/>
                <w:color w:val="000000" w:themeColor="text1"/>
                <w:szCs w:val="28"/>
              </w:rPr>
              <w:t>國際會議中心</w:t>
            </w:r>
            <w:r w:rsidR="00F24504" w:rsidRPr="00685080">
              <w:t>https://www.ieatpe.org.tw/meeting/Traffic.aspx</w:t>
            </w:r>
            <w:r w:rsidRPr="00685080">
              <w:t>/</w:t>
            </w:r>
          </w:p>
          <w:p w14:paraId="64C44B26" w14:textId="00F2E856" w:rsidR="00DE4778" w:rsidRPr="00685080" w:rsidRDefault="005C0CB7" w:rsidP="001D4A38">
            <w:pPr>
              <w:overflowPunct w:val="0"/>
              <w:snapToGrid w:val="0"/>
              <w:spacing w:line="240" w:lineRule="atLeast"/>
              <w:ind w:leftChars="83" w:left="1020" w:hangingChars="342" w:hanging="821"/>
              <w:rPr>
                <w:rFonts w:eastAsia="標楷體"/>
                <w:color w:val="000000" w:themeColor="text1"/>
                <w:szCs w:val="28"/>
              </w:rPr>
            </w:pPr>
            <w:r w:rsidRPr="005C0CB7">
              <w:rPr>
                <w:rFonts w:eastAsia="標楷體" w:hint="eastAsia"/>
                <w:color w:val="000000" w:themeColor="text1"/>
                <w:szCs w:val="28"/>
              </w:rPr>
              <w:t>台中蓋亞會議中心</w:t>
            </w:r>
            <w:r w:rsidRPr="005C0CB7">
              <w:rPr>
                <w:rFonts w:eastAsia="標楷體"/>
                <w:color w:val="000000" w:themeColor="text1"/>
                <w:szCs w:val="28"/>
              </w:rPr>
              <w:t>https://heartrevolution.tw/gaia/</w:t>
            </w:r>
            <w:hyperlink r:id="rId7" w:history="1"/>
          </w:p>
          <w:p w14:paraId="657A6751" w14:textId="77777777" w:rsidR="00833039" w:rsidRDefault="002D1C4A" w:rsidP="00246F67">
            <w:pPr>
              <w:overflowPunct w:val="0"/>
              <w:snapToGrid w:val="0"/>
              <w:spacing w:line="240" w:lineRule="atLeast"/>
              <w:ind w:leftChars="83" w:left="1020" w:hangingChars="342" w:hanging="821"/>
              <w:rPr>
                <w:rFonts w:eastAsia="標楷體"/>
                <w:color w:val="000000" w:themeColor="text1"/>
                <w:szCs w:val="28"/>
              </w:rPr>
            </w:pPr>
            <w:r w:rsidRPr="002D1C4A">
              <w:rPr>
                <w:rFonts w:eastAsia="標楷體" w:hint="eastAsia"/>
                <w:color w:val="000000" w:themeColor="text1"/>
                <w:szCs w:val="28"/>
              </w:rPr>
              <w:t>高雄車站</w:t>
            </w:r>
            <w:r w:rsidRPr="002D1C4A">
              <w:rPr>
                <w:rFonts w:eastAsia="標楷體" w:hint="eastAsia"/>
                <w:color w:val="000000" w:themeColor="text1"/>
                <w:szCs w:val="28"/>
              </w:rPr>
              <w:t>NO.1</w:t>
            </w:r>
            <w:r w:rsidRPr="002D1C4A">
              <w:rPr>
                <w:rFonts w:eastAsia="標楷體" w:hint="eastAsia"/>
                <w:color w:val="000000" w:themeColor="text1"/>
                <w:szCs w:val="28"/>
              </w:rPr>
              <w:t>會議中心</w:t>
            </w:r>
          </w:p>
          <w:p w14:paraId="12873C83" w14:textId="23DA70F5" w:rsidR="00DE4778" w:rsidRPr="00685080" w:rsidRDefault="00833039" w:rsidP="00833039">
            <w:pPr>
              <w:overflowPunct w:val="0"/>
              <w:snapToGrid w:val="0"/>
              <w:spacing w:line="240" w:lineRule="atLeast"/>
              <w:ind w:leftChars="83" w:left="1020" w:hangingChars="342" w:hanging="821"/>
              <w:rPr>
                <w:rFonts w:eastAsia="標楷體"/>
                <w:color w:val="000000" w:themeColor="text1"/>
                <w:szCs w:val="28"/>
              </w:rPr>
            </w:pPr>
            <w:r w:rsidRPr="00833039">
              <w:rPr>
                <w:rFonts w:eastAsia="標楷體"/>
                <w:color w:val="000000" w:themeColor="text1"/>
                <w:szCs w:val="28"/>
              </w:rPr>
              <w:t>https://www.khomega.com.tw/info.html</w:t>
            </w:r>
          </w:p>
        </w:tc>
      </w:tr>
    </w:tbl>
    <w:bookmarkEnd w:id="0"/>
    <w:p w14:paraId="6CA3BB4A" w14:textId="56640C0F" w:rsidR="009C7839" w:rsidRPr="00E438A0" w:rsidRDefault="007F69EE" w:rsidP="007663A3">
      <w:pPr>
        <w:overflowPunct w:val="0"/>
        <w:autoSpaceDE w:val="0"/>
        <w:autoSpaceDN w:val="0"/>
        <w:adjustRightInd w:val="0"/>
        <w:spacing w:beforeLines="50" w:before="180" w:line="50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t>陸</w:t>
      </w:r>
      <w:r w:rsidR="003536AC" w:rsidRPr="00E438A0">
        <w:rPr>
          <w:rFonts w:ascii="Arial" w:eastAsia="標楷體" w:hAnsi="Arial" w:cs="Arial"/>
          <w:color w:val="000000" w:themeColor="text1"/>
          <w:kern w:val="0"/>
          <w:sz w:val="32"/>
          <w:szCs w:val="28"/>
        </w:rPr>
        <w:t>、</w:t>
      </w:r>
      <w:r w:rsidR="009C7839" w:rsidRPr="00E438A0">
        <w:rPr>
          <w:rFonts w:ascii="Arial" w:eastAsia="標楷體" w:hAnsi="Arial" w:cs="Arial"/>
          <w:color w:val="000000" w:themeColor="text1"/>
          <w:kern w:val="0"/>
          <w:sz w:val="32"/>
          <w:szCs w:val="28"/>
        </w:rPr>
        <w:t>費用</w:t>
      </w:r>
    </w:p>
    <w:p w14:paraId="6054FD8B" w14:textId="7995D30D" w:rsidR="009C7839" w:rsidRPr="00E438A0" w:rsidRDefault="00CF59B4" w:rsidP="007663A3">
      <w:pPr>
        <w:overflowPunct w:val="0"/>
        <w:autoSpaceDE w:val="0"/>
        <w:autoSpaceDN w:val="0"/>
        <w:adjustRightInd w:val="0"/>
        <w:snapToGrid w:val="0"/>
        <w:spacing w:afterLines="50" w:after="180" w:line="500" w:lineRule="exact"/>
        <w:ind w:leftChars="285" w:left="684"/>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本案</w:t>
      </w:r>
      <w:r w:rsidR="009C7839" w:rsidRPr="00E438A0">
        <w:rPr>
          <w:rFonts w:ascii="Arial" w:eastAsia="標楷體" w:hAnsi="Arial" w:cs="Arial" w:hint="eastAsia"/>
          <w:color w:val="000000" w:themeColor="text1"/>
          <w:kern w:val="0"/>
          <w:sz w:val="28"/>
          <w:szCs w:val="28"/>
        </w:rPr>
        <w:t>所需教材（講義）、文具、午餐、飲水及公共意外責任險與</w:t>
      </w:r>
      <w:r w:rsidR="00321316">
        <w:rPr>
          <w:rFonts w:ascii="Arial" w:eastAsia="標楷體" w:hAnsi="Arial" w:cs="Arial" w:hint="eastAsia"/>
          <w:color w:val="000000" w:themeColor="text1"/>
          <w:kern w:val="0"/>
          <w:sz w:val="28"/>
          <w:szCs w:val="28"/>
        </w:rPr>
        <w:t>合格</w:t>
      </w:r>
      <w:r w:rsidR="009C7839" w:rsidRPr="00E438A0">
        <w:rPr>
          <w:rFonts w:ascii="Arial" w:eastAsia="標楷體" w:hAnsi="Arial" w:cs="Arial" w:hint="eastAsia"/>
          <w:color w:val="000000" w:themeColor="text1"/>
          <w:kern w:val="0"/>
          <w:sz w:val="28"/>
          <w:szCs w:val="28"/>
        </w:rPr>
        <w:t>證書等經費（不含差旅），</w:t>
      </w:r>
      <w:proofErr w:type="gramStart"/>
      <w:r w:rsidR="009C7839" w:rsidRPr="00E438A0">
        <w:rPr>
          <w:rFonts w:ascii="Arial" w:eastAsia="標楷體" w:hAnsi="Arial" w:cs="Arial" w:hint="eastAsia"/>
          <w:color w:val="000000" w:themeColor="text1"/>
          <w:kern w:val="0"/>
          <w:sz w:val="28"/>
          <w:szCs w:val="28"/>
        </w:rPr>
        <w:t>均由</w:t>
      </w:r>
      <w:r w:rsidR="00EF7D2C">
        <w:rPr>
          <w:rFonts w:ascii="Arial" w:eastAsia="標楷體" w:hAnsi="Arial" w:cs="Arial" w:hint="eastAsia"/>
          <w:color w:val="000000" w:themeColor="text1"/>
          <w:kern w:val="0"/>
          <w:sz w:val="28"/>
          <w:szCs w:val="28"/>
        </w:rPr>
        <w:t>本</w:t>
      </w:r>
      <w:proofErr w:type="gramEnd"/>
      <w:r w:rsidR="009C7839" w:rsidRPr="00E438A0">
        <w:rPr>
          <w:rFonts w:ascii="Arial" w:eastAsia="標楷體" w:hAnsi="Arial" w:cs="Arial" w:hint="eastAsia"/>
          <w:color w:val="000000" w:themeColor="text1"/>
          <w:kern w:val="0"/>
          <w:sz w:val="28"/>
          <w:szCs w:val="28"/>
        </w:rPr>
        <w:t>計畫內支應，</w:t>
      </w:r>
      <w:proofErr w:type="gramStart"/>
      <w:r w:rsidR="009C7839" w:rsidRPr="00E438A0">
        <w:rPr>
          <w:rFonts w:ascii="Arial" w:eastAsia="標楷體" w:hAnsi="Arial" w:cs="Arial" w:hint="eastAsia"/>
          <w:color w:val="000000" w:themeColor="text1"/>
          <w:kern w:val="0"/>
          <w:sz w:val="28"/>
          <w:szCs w:val="28"/>
        </w:rPr>
        <w:t>不</w:t>
      </w:r>
      <w:proofErr w:type="gramEnd"/>
      <w:r w:rsidR="009C7839" w:rsidRPr="00E438A0">
        <w:rPr>
          <w:rFonts w:ascii="Arial" w:eastAsia="標楷體" w:hAnsi="Arial" w:cs="Arial" w:hint="eastAsia"/>
          <w:color w:val="000000" w:themeColor="text1"/>
          <w:kern w:val="0"/>
          <w:sz w:val="28"/>
          <w:szCs w:val="28"/>
        </w:rPr>
        <w:t>另收</w:t>
      </w:r>
      <w:r w:rsidR="00EF7D2C">
        <w:rPr>
          <w:rFonts w:ascii="Arial" w:eastAsia="標楷體" w:hAnsi="Arial" w:cs="Arial" w:hint="eastAsia"/>
          <w:color w:val="000000" w:themeColor="text1"/>
          <w:kern w:val="0"/>
          <w:sz w:val="28"/>
          <w:szCs w:val="28"/>
        </w:rPr>
        <w:t>取相關</w:t>
      </w:r>
      <w:r w:rsidR="009C7839" w:rsidRPr="00E438A0">
        <w:rPr>
          <w:rFonts w:ascii="Arial" w:eastAsia="標楷體" w:hAnsi="Arial" w:cs="Arial" w:hint="eastAsia"/>
          <w:color w:val="000000" w:themeColor="text1"/>
          <w:kern w:val="0"/>
          <w:sz w:val="28"/>
          <w:szCs w:val="28"/>
        </w:rPr>
        <w:t>費</w:t>
      </w:r>
      <w:r w:rsidR="00EF7D2C">
        <w:rPr>
          <w:rFonts w:ascii="Arial" w:eastAsia="標楷體" w:hAnsi="Arial" w:cs="Arial" w:hint="eastAsia"/>
          <w:color w:val="000000" w:themeColor="text1"/>
          <w:kern w:val="0"/>
          <w:sz w:val="28"/>
          <w:szCs w:val="28"/>
        </w:rPr>
        <w:t>用</w:t>
      </w:r>
      <w:r w:rsidR="009C7839" w:rsidRPr="00E438A0">
        <w:rPr>
          <w:rFonts w:ascii="Arial" w:eastAsia="標楷體" w:hAnsi="Arial" w:cs="Arial" w:hint="eastAsia"/>
          <w:color w:val="000000" w:themeColor="text1"/>
          <w:kern w:val="0"/>
          <w:sz w:val="28"/>
          <w:szCs w:val="28"/>
        </w:rPr>
        <w:t>。</w:t>
      </w:r>
    </w:p>
    <w:p w14:paraId="378F9A7C" w14:textId="77777777" w:rsidR="000D0663" w:rsidRPr="00E438A0" w:rsidRDefault="007F69EE" w:rsidP="007663A3">
      <w:pPr>
        <w:overflowPunct w:val="0"/>
        <w:autoSpaceDE w:val="0"/>
        <w:autoSpaceDN w:val="0"/>
        <w:adjustRightInd w:val="0"/>
        <w:spacing w:beforeLines="50" w:before="180" w:line="500" w:lineRule="exact"/>
        <w:rPr>
          <w:rFonts w:ascii="Arial" w:eastAsia="標楷體" w:hAnsi="Arial" w:cs="Arial"/>
          <w:color w:val="000000" w:themeColor="text1"/>
          <w:kern w:val="0"/>
          <w:sz w:val="32"/>
          <w:szCs w:val="28"/>
        </w:rPr>
      </w:pPr>
      <w:proofErr w:type="gramStart"/>
      <w:r w:rsidRPr="00E438A0">
        <w:rPr>
          <w:rFonts w:ascii="Arial" w:eastAsia="標楷體" w:hAnsi="Arial" w:cs="Arial"/>
          <w:color w:val="000000" w:themeColor="text1"/>
          <w:kern w:val="0"/>
          <w:sz w:val="32"/>
          <w:szCs w:val="28"/>
        </w:rPr>
        <w:t>柒</w:t>
      </w:r>
      <w:proofErr w:type="gramEnd"/>
      <w:r w:rsidR="004D6BF7" w:rsidRPr="00E438A0">
        <w:rPr>
          <w:rFonts w:ascii="Arial" w:eastAsia="標楷體" w:hAnsi="Arial" w:cs="Arial"/>
          <w:color w:val="000000" w:themeColor="text1"/>
          <w:kern w:val="0"/>
          <w:sz w:val="32"/>
          <w:szCs w:val="28"/>
        </w:rPr>
        <w:t>、</w:t>
      </w:r>
      <w:r w:rsidR="003536AC" w:rsidRPr="00E438A0">
        <w:rPr>
          <w:rFonts w:ascii="Arial" w:eastAsia="標楷體" w:hAnsi="Arial" w:cs="Arial"/>
          <w:color w:val="000000" w:themeColor="text1"/>
          <w:kern w:val="0"/>
          <w:sz w:val="32"/>
          <w:szCs w:val="28"/>
        </w:rPr>
        <w:t>成績考核</w:t>
      </w:r>
    </w:p>
    <w:p w14:paraId="1B264A7C" w14:textId="1A821CAC" w:rsidR="003536AC" w:rsidRPr="00E438A0" w:rsidRDefault="00485A95" w:rsidP="007663A3">
      <w:pPr>
        <w:overflowPunct w:val="0"/>
        <w:autoSpaceDE w:val="0"/>
        <w:autoSpaceDN w:val="0"/>
        <w:adjustRightInd w:val="0"/>
        <w:snapToGrid w:val="0"/>
        <w:spacing w:line="50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一、</w:t>
      </w:r>
      <w:proofErr w:type="gramStart"/>
      <w:r w:rsidR="008F7FD9" w:rsidRPr="00E438A0">
        <w:rPr>
          <w:rFonts w:ascii="Arial" w:eastAsia="標楷體" w:hAnsi="Arial" w:cs="Arial"/>
          <w:color w:val="000000" w:themeColor="text1"/>
          <w:kern w:val="0"/>
          <w:sz w:val="28"/>
          <w:szCs w:val="28"/>
        </w:rPr>
        <w:t>參訓學員</w:t>
      </w:r>
      <w:proofErr w:type="gramEnd"/>
      <w:r w:rsidR="008F7FD9" w:rsidRPr="00E438A0">
        <w:rPr>
          <w:rFonts w:ascii="Arial" w:eastAsia="標楷體" w:hAnsi="Arial" w:cs="Arial"/>
          <w:color w:val="000000" w:themeColor="text1"/>
          <w:kern w:val="0"/>
          <w:sz w:val="28"/>
          <w:szCs w:val="28"/>
        </w:rPr>
        <w:t>應完成簡章</w:t>
      </w:r>
      <w:r w:rsidR="00E2308B" w:rsidRPr="00E438A0">
        <w:rPr>
          <w:rFonts w:ascii="Arial" w:eastAsia="標楷體" w:hAnsi="Arial" w:cs="Arial" w:hint="eastAsia"/>
          <w:color w:val="000000" w:themeColor="text1"/>
          <w:kern w:val="0"/>
          <w:sz w:val="28"/>
          <w:szCs w:val="28"/>
        </w:rPr>
        <w:t>講習訓練課程，不得缺課，如缺課</w:t>
      </w:r>
      <w:r w:rsidR="008963EB" w:rsidRPr="00E438A0">
        <w:rPr>
          <w:rFonts w:ascii="Arial" w:eastAsia="標楷體" w:hAnsi="Arial" w:cs="Arial" w:hint="eastAsia"/>
          <w:color w:val="000000" w:themeColor="text1"/>
          <w:kern w:val="0"/>
          <w:sz w:val="28"/>
          <w:szCs w:val="28"/>
        </w:rPr>
        <w:t>時數達六分之一者，</w:t>
      </w:r>
      <w:r w:rsidR="00E2308B" w:rsidRPr="00E438A0">
        <w:rPr>
          <w:rFonts w:ascii="Arial" w:eastAsia="標楷體" w:hAnsi="Arial" w:cs="Arial" w:hint="eastAsia"/>
          <w:color w:val="000000" w:themeColor="text1"/>
          <w:kern w:val="0"/>
          <w:sz w:val="28"/>
          <w:szCs w:val="28"/>
        </w:rPr>
        <w:t>即評定為「未完訓」，且不得參與綜合測驗</w:t>
      </w:r>
      <w:r w:rsidR="00EF5441" w:rsidRPr="00E438A0">
        <w:rPr>
          <w:rFonts w:ascii="Arial" w:eastAsia="標楷體" w:hAnsi="Arial" w:cs="Arial" w:hint="eastAsia"/>
          <w:color w:val="000000" w:themeColor="text1"/>
          <w:kern w:val="0"/>
          <w:sz w:val="28"/>
          <w:szCs w:val="28"/>
        </w:rPr>
        <w:t>及問卷調查</w:t>
      </w:r>
      <w:r w:rsidR="00E2308B" w:rsidRPr="00E438A0">
        <w:rPr>
          <w:rFonts w:ascii="Arial" w:eastAsia="標楷體" w:hAnsi="Arial" w:cs="Arial" w:hint="eastAsia"/>
          <w:color w:val="000000" w:themeColor="text1"/>
          <w:kern w:val="0"/>
          <w:sz w:val="28"/>
          <w:szCs w:val="28"/>
        </w:rPr>
        <w:t>。</w:t>
      </w:r>
    </w:p>
    <w:p w14:paraId="27043CCF" w14:textId="77777777" w:rsidR="00EF5441" w:rsidRPr="00E438A0" w:rsidRDefault="00EF5441" w:rsidP="007663A3">
      <w:pPr>
        <w:overflowPunct w:val="0"/>
        <w:autoSpaceDE w:val="0"/>
        <w:autoSpaceDN w:val="0"/>
        <w:adjustRightInd w:val="0"/>
        <w:snapToGrid w:val="0"/>
        <w:spacing w:line="50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二、講習訓練當日上、下午各簽到一次，</w:t>
      </w:r>
      <w:proofErr w:type="gramStart"/>
      <w:r w:rsidRPr="00E438A0">
        <w:rPr>
          <w:rFonts w:ascii="Arial" w:eastAsia="標楷體" w:hAnsi="Arial" w:cs="Arial" w:hint="eastAsia"/>
          <w:color w:val="000000" w:themeColor="text1"/>
          <w:kern w:val="0"/>
          <w:sz w:val="28"/>
          <w:szCs w:val="28"/>
        </w:rPr>
        <w:t>督課人員</w:t>
      </w:r>
      <w:proofErr w:type="gramEnd"/>
      <w:r w:rsidRPr="00E438A0">
        <w:rPr>
          <w:rFonts w:ascii="Arial" w:eastAsia="標楷體" w:hAnsi="Arial" w:cs="Arial" w:hint="eastAsia"/>
          <w:color w:val="000000" w:themeColor="text1"/>
          <w:kern w:val="0"/>
          <w:sz w:val="28"/>
          <w:szCs w:val="28"/>
        </w:rPr>
        <w:t>得隨機抽點，遲到或缺課</w:t>
      </w:r>
      <w:r w:rsidRPr="00E438A0">
        <w:rPr>
          <w:rFonts w:ascii="Arial" w:eastAsia="標楷體" w:hAnsi="Arial" w:cs="Arial" w:hint="eastAsia"/>
          <w:color w:val="000000" w:themeColor="text1"/>
          <w:kern w:val="0"/>
          <w:sz w:val="28"/>
          <w:szCs w:val="28"/>
        </w:rPr>
        <w:t>20</w:t>
      </w:r>
      <w:r w:rsidRPr="00E438A0">
        <w:rPr>
          <w:rFonts w:ascii="Arial" w:eastAsia="標楷體" w:hAnsi="Arial" w:cs="Arial" w:hint="eastAsia"/>
          <w:color w:val="000000" w:themeColor="text1"/>
          <w:kern w:val="0"/>
          <w:sz w:val="28"/>
          <w:szCs w:val="28"/>
        </w:rPr>
        <w:t>分鐘（不含）以上，則視該堂課程缺課。</w:t>
      </w:r>
    </w:p>
    <w:p w14:paraId="689D88CB" w14:textId="7853803A" w:rsidR="00A4324B" w:rsidRPr="00E438A0" w:rsidRDefault="00AA566D" w:rsidP="007663A3">
      <w:pPr>
        <w:overflowPunct w:val="0"/>
        <w:autoSpaceDE w:val="0"/>
        <w:autoSpaceDN w:val="0"/>
        <w:adjustRightInd w:val="0"/>
        <w:snapToGrid w:val="0"/>
        <w:spacing w:line="50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三</w:t>
      </w:r>
      <w:r w:rsidR="008963EB" w:rsidRPr="00E438A0">
        <w:rPr>
          <w:rFonts w:ascii="Arial" w:eastAsia="標楷體" w:hAnsi="Arial" w:cs="Arial" w:hint="eastAsia"/>
          <w:color w:val="000000" w:themeColor="text1"/>
          <w:kern w:val="0"/>
          <w:sz w:val="28"/>
          <w:szCs w:val="28"/>
        </w:rPr>
        <w:t>、綜合測驗計是非題</w:t>
      </w:r>
      <w:r w:rsidR="006F5591">
        <w:rPr>
          <w:rFonts w:ascii="Arial" w:eastAsia="標楷體" w:hAnsi="Arial" w:cs="Arial" w:hint="eastAsia"/>
          <w:color w:val="000000" w:themeColor="text1"/>
          <w:kern w:val="0"/>
          <w:sz w:val="28"/>
          <w:szCs w:val="28"/>
        </w:rPr>
        <w:t>及</w:t>
      </w:r>
      <w:r w:rsidR="008963EB" w:rsidRPr="00E438A0">
        <w:rPr>
          <w:rFonts w:ascii="Arial" w:eastAsia="標楷體" w:hAnsi="Arial" w:cs="Arial" w:hint="eastAsia"/>
          <w:color w:val="000000" w:themeColor="text1"/>
          <w:kern w:val="0"/>
          <w:sz w:val="28"/>
          <w:szCs w:val="28"/>
        </w:rPr>
        <w:t>選擇題</w:t>
      </w:r>
      <w:r w:rsidR="006F5591">
        <w:rPr>
          <w:rFonts w:ascii="Arial" w:eastAsia="標楷體" w:hAnsi="Arial" w:cs="Arial" w:hint="eastAsia"/>
          <w:color w:val="000000" w:themeColor="text1"/>
          <w:kern w:val="0"/>
          <w:sz w:val="28"/>
          <w:szCs w:val="28"/>
        </w:rPr>
        <w:t>各</w:t>
      </w:r>
      <w:r w:rsidR="008963EB" w:rsidRPr="00E438A0">
        <w:rPr>
          <w:rFonts w:ascii="Arial" w:eastAsia="標楷體" w:hAnsi="Arial" w:cs="Arial" w:hint="eastAsia"/>
          <w:color w:val="000000" w:themeColor="text1"/>
          <w:kern w:val="0"/>
          <w:sz w:val="28"/>
          <w:szCs w:val="28"/>
        </w:rPr>
        <w:t>10</w:t>
      </w:r>
      <w:r w:rsidR="008963EB" w:rsidRPr="00E438A0">
        <w:rPr>
          <w:rFonts w:ascii="Arial" w:eastAsia="標楷體" w:hAnsi="Arial" w:cs="Arial" w:hint="eastAsia"/>
          <w:color w:val="000000" w:themeColor="text1"/>
          <w:kern w:val="0"/>
          <w:sz w:val="28"/>
          <w:szCs w:val="28"/>
        </w:rPr>
        <w:t>題，總計</w:t>
      </w:r>
      <w:r w:rsidR="008963EB" w:rsidRPr="00E438A0">
        <w:rPr>
          <w:rFonts w:ascii="Arial" w:eastAsia="標楷體" w:hAnsi="Arial" w:cs="Arial" w:hint="eastAsia"/>
          <w:color w:val="000000" w:themeColor="text1"/>
          <w:kern w:val="0"/>
          <w:sz w:val="28"/>
          <w:szCs w:val="28"/>
        </w:rPr>
        <w:t>20</w:t>
      </w:r>
      <w:r w:rsidR="008963EB" w:rsidRPr="00E438A0">
        <w:rPr>
          <w:rFonts w:ascii="Arial" w:eastAsia="標楷體" w:hAnsi="Arial" w:cs="Arial" w:hint="eastAsia"/>
          <w:color w:val="000000" w:themeColor="text1"/>
          <w:kern w:val="0"/>
          <w:sz w:val="28"/>
          <w:szCs w:val="28"/>
        </w:rPr>
        <w:t>題，每題</w:t>
      </w:r>
      <w:r w:rsidR="008963EB" w:rsidRPr="00E438A0">
        <w:rPr>
          <w:rFonts w:ascii="Arial" w:eastAsia="標楷體" w:hAnsi="Arial" w:cs="Arial" w:hint="eastAsia"/>
          <w:color w:val="000000" w:themeColor="text1"/>
          <w:kern w:val="0"/>
          <w:sz w:val="28"/>
          <w:szCs w:val="28"/>
        </w:rPr>
        <w:t>5</w:t>
      </w:r>
      <w:r w:rsidR="008963EB" w:rsidRPr="00E438A0">
        <w:rPr>
          <w:rFonts w:ascii="Arial" w:eastAsia="標楷體" w:hAnsi="Arial" w:cs="Arial" w:hint="eastAsia"/>
          <w:color w:val="000000" w:themeColor="text1"/>
          <w:kern w:val="0"/>
          <w:sz w:val="28"/>
          <w:szCs w:val="28"/>
        </w:rPr>
        <w:t>分</w:t>
      </w:r>
      <w:r w:rsidR="00A4324B" w:rsidRPr="00E438A0">
        <w:rPr>
          <w:rFonts w:ascii="Arial" w:eastAsia="標楷體" w:hAnsi="Arial" w:cs="Arial" w:hint="eastAsia"/>
          <w:color w:val="000000" w:themeColor="text1"/>
          <w:kern w:val="0"/>
          <w:sz w:val="28"/>
          <w:szCs w:val="28"/>
        </w:rPr>
        <w:t>，</w:t>
      </w:r>
      <w:r w:rsidR="008963EB" w:rsidRPr="00E438A0">
        <w:rPr>
          <w:rFonts w:ascii="Arial" w:eastAsia="標楷體" w:hAnsi="Arial" w:cs="Arial" w:hint="eastAsia"/>
          <w:color w:val="000000" w:themeColor="text1"/>
          <w:kern w:val="0"/>
          <w:sz w:val="28"/>
          <w:szCs w:val="28"/>
        </w:rPr>
        <w:t>應試作答一律以書面教材為</w:t>
      </w:r>
      <w:proofErr w:type="gramStart"/>
      <w:r w:rsidR="008963EB" w:rsidRPr="00E438A0">
        <w:rPr>
          <w:rFonts w:ascii="Arial" w:eastAsia="標楷體" w:hAnsi="Arial" w:cs="Arial" w:hint="eastAsia"/>
          <w:color w:val="000000" w:themeColor="text1"/>
          <w:kern w:val="0"/>
          <w:sz w:val="28"/>
          <w:szCs w:val="28"/>
        </w:rPr>
        <w:t>準</w:t>
      </w:r>
      <w:proofErr w:type="gramEnd"/>
      <w:r w:rsidR="00A4324B" w:rsidRPr="00E438A0">
        <w:rPr>
          <w:rFonts w:ascii="Arial" w:eastAsia="標楷體" w:hAnsi="Arial" w:cs="Arial" w:hint="eastAsia"/>
          <w:color w:val="000000" w:themeColor="text1"/>
          <w:kern w:val="0"/>
          <w:sz w:val="28"/>
          <w:szCs w:val="28"/>
        </w:rPr>
        <w:t>。評量成績以</w:t>
      </w:r>
      <w:r w:rsidR="00A4324B" w:rsidRPr="00E438A0">
        <w:rPr>
          <w:rFonts w:ascii="Arial" w:eastAsia="標楷體" w:hAnsi="Arial" w:cs="Arial" w:hint="eastAsia"/>
          <w:color w:val="000000" w:themeColor="text1"/>
          <w:kern w:val="0"/>
          <w:sz w:val="28"/>
          <w:szCs w:val="28"/>
        </w:rPr>
        <w:t>100</w:t>
      </w:r>
      <w:r w:rsidR="00A4324B" w:rsidRPr="00E438A0">
        <w:rPr>
          <w:rFonts w:ascii="Arial" w:eastAsia="標楷體" w:hAnsi="Arial" w:cs="Arial" w:hint="eastAsia"/>
          <w:color w:val="000000" w:themeColor="text1"/>
          <w:kern w:val="0"/>
          <w:sz w:val="28"/>
          <w:szCs w:val="28"/>
        </w:rPr>
        <w:t>分為滿分，</w:t>
      </w:r>
      <w:r w:rsidR="00A4324B" w:rsidRPr="00E438A0">
        <w:rPr>
          <w:rFonts w:ascii="Arial" w:eastAsia="標楷體" w:hAnsi="Arial" w:cs="Arial" w:hint="eastAsia"/>
          <w:color w:val="000000" w:themeColor="text1"/>
          <w:kern w:val="0"/>
          <w:sz w:val="28"/>
          <w:szCs w:val="28"/>
        </w:rPr>
        <w:t>60</w:t>
      </w:r>
      <w:r w:rsidR="00A4324B" w:rsidRPr="00E438A0">
        <w:rPr>
          <w:rFonts w:ascii="Arial" w:eastAsia="標楷體" w:hAnsi="Arial" w:cs="Arial" w:hint="eastAsia"/>
          <w:color w:val="000000" w:themeColor="text1"/>
          <w:kern w:val="0"/>
          <w:sz w:val="28"/>
          <w:szCs w:val="28"/>
        </w:rPr>
        <w:t>分為及格</w:t>
      </w:r>
      <w:r w:rsidR="004B074C" w:rsidRPr="00E438A0">
        <w:rPr>
          <w:rFonts w:ascii="Arial" w:eastAsia="標楷體" w:hAnsi="Arial" w:cs="Arial" w:hint="eastAsia"/>
          <w:color w:val="000000" w:themeColor="text1"/>
          <w:kern w:val="0"/>
          <w:sz w:val="28"/>
          <w:szCs w:val="28"/>
        </w:rPr>
        <w:t>，不及格者得於當日課程結束之後，隨即補考，補考僅以一次為限，及格者成績以</w:t>
      </w:r>
      <w:r w:rsidR="004B074C" w:rsidRPr="00E438A0">
        <w:rPr>
          <w:rFonts w:ascii="Arial" w:eastAsia="標楷體" w:hAnsi="Arial" w:cs="Arial" w:hint="eastAsia"/>
          <w:color w:val="000000" w:themeColor="text1"/>
          <w:kern w:val="0"/>
          <w:sz w:val="28"/>
          <w:szCs w:val="28"/>
        </w:rPr>
        <w:t>60</w:t>
      </w:r>
      <w:r w:rsidR="004B074C" w:rsidRPr="00E438A0">
        <w:rPr>
          <w:rFonts w:ascii="Arial" w:eastAsia="標楷體" w:hAnsi="Arial" w:cs="Arial" w:hint="eastAsia"/>
          <w:color w:val="000000" w:themeColor="text1"/>
          <w:kern w:val="0"/>
          <w:sz w:val="28"/>
          <w:szCs w:val="28"/>
        </w:rPr>
        <w:t>分計算。</w:t>
      </w:r>
    </w:p>
    <w:p w14:paraId="7E95CB67" w14:textId="77777777" w:rsidR="00AA566D" w:rsidRPr="00E438A0" w:rsidRDefault="007F65A9" w:rsidP="007663A3">
      <w:pPr>
        <w:overflowPunct w:val="0"/>
        <w:autoSpaceDE w:val="0"/>
        <w:autoSpaceDN w:val="0"/>
        <w:adjustRightInd w:val="0"/>
        <w:snapToGrid w:val="0"/>
        <w:spacing w:line="50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四、</w:t>
      </w:r>
      <w:r w:rsidR="00534F7D" w:rsidRPr="00E438A0">
        <w:rPr>
          <w:rFonts w:ascii="Arial" w:eastAsia="標楷體" w:hAnsi="Arial" w:cs="Arial" w:hint="eastAsia"/>
          <w:color w:val="000000" w:themeColor="text1"/>
          <w:kern w:val="0"/>
          <w:sz w:val="28"/>
          <w:szCs w:val="28"/>
        </w:rPr>
        <w:t>有以下情形之</w:t>
      </w:r>
      <w:proofErr w:type="gramStart"/>
      <w:r w:rsidR="00534F7D" w:rsidRPr="00E438A0">
        <w:rPr>
          <w:rFonts w:ascii="Arial" w:eastAsia="標楷體" w:hAnsi="Arial" w:cs="Arial" w:hint="eastAsia"/>
          <w:color w:val="000000" w:themeColor="text1"/>
          <w:kern w:val="0"/>
          <w:sz w:val="28"/>
          <w:szCs w:val="28"/>
        </w:rPr>
        <w:t>一</w:t>
      </w:r>
      <w:proofErr w:type="gramEnd"/>
      <w:r w:rsidR="00534F7D" w:rsidRPr="00E438A0">
        <w:rPr>
          <w:rFonts w:ascii="Arial" w:eastAsia="標楷體" w:hAnsi="Arial" w:cs="Arial" w:hint="eastAsia"/>
          <w:color w:val="000000" w:themeColor="text1"/>
          <w:kern w:val="0"/>
          <w:sz w:val="28"/>
          <w:szCs w:val="28"/>
        </w:rPr>
        <w:t>者，以不及格論，</w:t>
      </w:r>
      <w:r w:rsidR="00937E73" w:rsidRPr="00E438A0">
        <w:rPr>
          <w:rFonts w:ascii="Arial" w:eastAsia="標楷體" w:hAnsi="Arial" w:cs="Arial" w:hint="eastAsia"/>
          <w:color w:val="000000" w:themeColor="text1"/>
          <w:kern w:val="0"/>
          <w:sz w:val="28"/>
          <w:szCs w:val="28"/>
        </w:rPr>
        <w:t>且</w:t>
      </w:r>
      <w:r w:rsidR="00F5184A" w:rsidRPr="00E438A0">
        <w:rPr>
          <w:rFonts w:ascii="Arial" w:eastAsia="標楷體" w:hAnsi="Arial" w:cs="Arial" w:hint="eastAsia"/>
          <w:color w:val="000000" w:themeColor="text1"/>
          <w:kern w:val="0"/>
          <w:sz w:val="28"/>
          <w:szCs w:val="28"/>
        </w:rPr>
        <w:t>不得補考：</w:t>
      </w:r>
    </w:p>
    <w:p w14:paraId="53A931B1" w14:textId="77777777" w:rsidR="00F5184A" w:rsidRPr="00E438A0" w:rsidRDefault="00F5184A" w:rsidP="007663A3">
      <w:pPr>
        <w:overflowPunct w:val="0"/>
        <w:adjustRightInd w:val="0"/>
        <w:snapToGrid w:val="0"/>
        <w:spacing w:line="500" w:lineRule="exact"/>
        <w:ind w:leftChars="201" w:left="978" w:hangingChars="177" w:hanging="496"/>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w:t>
      </w:r>
      <w:proofErr w:type="gramStart"/>
      <w:r w:rsidRPr="00E438A0">
        <w:rPr>
          <w:rFonts w:ascii="Arial" w:eastAsia="標楷體" w:hAnsi="Arial" w:cs="Arial"/>
          <w:color w:val="000000" w:themeColor="text1"/>
          <w:kern w:val="0"/>
          <w:sz w:val="28"/>
          <w:szCs w:val="28"/>
        </w:rPr>
        <w:t>一</w:t>
      </w:r>
      <w:proofErr w:type="gramEnd"/>
      <w:r w:rsidRPr="00E438A0">
        <w:rPr>
          <w:rFonts w:ascii="Arial" w:eastAsia="標楷體" w:hAnsi="Arial" w:cs="Arial"/>
          <w:color w:val="000000" w:themeColor="text1"/>
          <w:kern w:val="0"/>
          <w:sz w:val="28"/>
          <w:szCs w:val="28"/>
        </w:rPr>
        <w:t>)</w:t>
      </w:r>
      <w:r w:rsidRPr="00E438A0">
        <w:rPr>
          <w:rFonts w:ascii="Arial" w:eastAsia="標楷體" w:hAnsi="Arial" w:cs="Arial"/>
          <w:color w:val="000000" w:themeColor="text1"/>
          <w:kern w:val="0"/>
          <w:sz w:val="28"/>
          <w:szCs w:val="28"/>
        </w:rPr>
        <w:t>冒名頂替者。</w:t>
      </w:r>
    </w:p>
    <w:p w14:paraId="1CE43622" w14:textId="77777777" w:rsidR="00F5184A" w:rsidRPr="00E438A0" w:rsidRDefault="00F5184A" w:rsidP="007663A3">
      <w:pPr>
        <w:overflowPunct w:val="0"/>
        <w:adjustRightInd w:val="0"/>
        <w:snapToGrid w:val="0"/>
        <w:spacing w:line="520" w:lineRule="exact"/>
        <w:ind w:leftChars="201" w:left="97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二</w:t>
      </w:r>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綜合測驗舞弊者。</w:t>
      </w:r>
    </w:p>
    <w:p w14:paraId="1A57D5B6" w14:textId="4653A56D" w:rsidR="00CC3F15" w:rsidRPr="00E438A0" w:rsidRDefault="00F5184A" w:rsidP="00BE13A5">
      <w:pPr>
        <w:overflowPunct w:val="0"/>
        <w:adjustRightInd w:val="0"/>
        <w:snapToGrid w:val="0"/>
        <w:spacing w:line="520" w:lineRule="exact"/>
        <w:ind w:leftChars="201" w:left="97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三</w:t>
      </w:r>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補考成績未達</w:t>
      </w:r>
      <w:r w:rsidRPr="00E438A0">
        <w:rPr>
          <w:rFonts w:ascii="Arial" w:eastAsia="標楷體" w:hAnsi="Arial" w:cs="Arial" w:hint="eastAsia"/>
          <w:color w:val="000000" w:themeColor="text1"/>
          <w:kern w:val="0"/>
          <w:sz w:val="28"/>
          <w:szCs w:val="28"/>
        </w:rPr>
        <w:t>60</w:t>
      </w:r>
      <w:r w:rsidRPr="00E438A0">
        <w:rPr>
          <w:rFonts w:ascii="Arial" w:eastAsia="標楷體" w:hAnsi="Arial" w:cs="Arial" w:hint="eastAsia"/>
          <w:color w:val="000000" w:themeColor="text1"/>
          <w:kern w:val="0"/>
          <w:sz w:val="28"/>
          <w:szCs w:val="28"/>
        </w:rPr>
        <w:t>分者。</w:t>
      </w:r>
    </w:p>
    <w:p w14:paraId="36AE793D" w14:textId="77777777" w:rsidR="00F5184A" w:rsidRPr="00E438A0" w:rsidRDefault="00260295" w:rsidP="007663A3">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lastRenderedPageBreak/>
        <w:t>捌</w:t>
      </w:r>
      <w:r w:rsidR="00F5184A" w:rsidRPr="00E438A0">
        <w:rPr>
          <w:rFonts w:ascii="Arial" w:eastAsia="標楷體" w:hAnsi="Arial" w:cs="Arial"/>
          <w:color w:val="000000" w:themeColor="text1"/>
          <w:kern w:val="0"/>
          <w:sz w:val="32"/>
          <w:szCs w:val="28"/>
        </w:rPr>
        <w:t>、合格證書核發</w:t>
      </w:r>
    </w:p>
    <w:p w14:paraId="5E6DF5FF" w14:textId="43096579" w:rsidR="00B50C63" w:rsidRPr="00E438A0" w:rsidRDefault="00B50C63" w:rsidP="007663A3">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一、完成簡章所訂之講習訓練課程，且成績合格者，於繳交問卷調查後，當即發給</w:t>
      </w:r>
      <w:r w:rsidR="004657D8">
        <w:rPr>
          <w:rFonts w:ascii="Arial" w:eastAsia="標楷體" w:hAnsi="Arial" w:cs="Arial" w:hint="eastAsia"/>
          <w:color w:val="000000" w:themeColor="text1"/>
          <w:kern w:val="0"/>
          <w:sz w:val="28"/>
          <w:szCs w:val="28"/>
        </w:rPr>
        <w:t>合格</w:t>
      </w:r>
      <w:r w:rsidRPr="00E438A0">
        <w:rPr>
          <w:rFonts w:ascii="Arial" w:eastAsia="標楷體" w:hAnsi="Arial" w:cs="Arial"/>
          <w:color w:val="000000" w:themeColor="text1"/>
          <w:kern w:val="0"/>
          <w:sz w:val="28"/>
          <w:szCs w:val="28"/>
        </w:rPr>
        <w:t>證書。</w:t>
      </w:r>
    </w:p>
    <w:p w14:paraId="3B831380" w14:textId="158797BB" w:rsidR="00B50C63" w:rsidRPr="00E438A0" w:rsidRDefault="00B50C63" w:rsidP="007663A3">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二、違反天然氣導管配管專業人員分級及資格認定標準者，主管機關得撤銷</w:t>
      </w:r>
      <w:r w:rsidR="0093159C" w:rsidRPr="00E438A0">
        <w:rPr>
          <w:rFonts w:ascii="Arial" w:eastAsia="標楷體" w:hAnsi="Arial" w:cs="Arial" w:hint="eastAsia"/>
          <w:color w:val="000000" w:themeColor="text1"/>
          <w:kern w:val="0"/>
          <w:sz w:val="28"/>
          <w:szCs w:val="28"/>
        </w:rPr>
        <w:t>已核發之</w:t>
      </w:r>
      <w:r w:rsidR="0078522E">
        <w:rPr>
          <w:rFonts w:ascii="Arial" w:eastAsia="標楷體" w:hAnsi="Arial" w:cs="Arial" w:hint="eastAsia"/>
          <w:color w:val="000000" w:themeColor="text1"/>
          <w:kern w:val="0"/>
          <w:sz w:val="28"/>
          <w:szCs w:val="28"/>
        </w:rPr>
        <w:t>合格</w:t>
      </w:r>
      <w:r w:rsidRPr="00E438A0">
        <w:rPr>
          <w:rFonts w:ascii="Arial" w:eastAsia="標楷體" w:hAnsi="Arial" w:cs="Arial" w:hint="eastAsia"/>
          <w:color w:val="000000" w:themeColor="text1"/>
          <w:kern w:val="0"/>
          <w:sz w:val="28"/>
          <w:szCs w:val="28"/>
        </w:rPr>
        <w:t>證書。</w:t>
      </w:r>
    </w:p>
    <w:p w14:paraId="2E8FE380" w14:textId="77777777" w:rsidR="00F125CF" w:rsidRPr="00E438A0" w:rsidRDefault="00260295" w:rsidP="007663A3">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E438A0">
        <w:rPr>
          <w:rFonts w:ascii="Arial" w:eastAsia="標楷體" w:hAnsi="Arial" w:cs="Arial"/>
          <w:color w:val="000000" w:themeColor="text1"/>
          <w:kern w:val="0"/>
          <w:sz w:val="32"/>
          <w:szCs w:val="28"/>
        </w:rPr>
        <w:t>玖</w:t>
      </w:r>
      <w:r w:rsidR="006451AF" w:rsidRPr="00E438A0">
        <w:rPr>
          <w:rFonts w:ascii="Arial" w:eastAsia="標楷體" w:hAnsi="Arial" w:cs="Arial"/>
          <w:color w:val="000000" w:themeColor="text1"/>
          <w:kern w:val="0"/>
          <w:sz w:val="32"/>
          <w:szCs w:val="28"/>
        </w:rPr>
        <w:t>、</w:t>
      </w:r>
      <w:r w:rsidR="007643BC" w:rsidRPr="00E438A0">
        <w:rPr>
          <w:rFonts w:ascii="Arial" w:eastAsia="標楷體" w:hAnsi="Arial" w:cs="Arial"/>
          <w:color w:val="000000" w:themeColor="text1"/>
          <w:kern w:val="0"/>
          <w:sz w:val="32"/>
          <w:szCs w:val="28"/>
        </w:rPr>
        <w:t>報名手續</w:t>
      </w:r>
    </w:p>
    <w:p w14:paraId="5DFE5875" w14:textId="5437D374" w:rsidR="009E2927" w:rsidRPr="00E438A0" w:rsidRDefault="003A77DC" w:rsidP="007663A3">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一、</w:t>
      </w:r>
      <w:r w:rsidR="0093159C" w:rsidRPr="00E438A0">
        <w:rPr>
          <w:rFonts w:ascii="Arial" w:eastAsia="標楷體" w:hAnsi="Arial" w:cs="Arial" w:hint="eastAsia"/>
          <w:color w:val="000000" w:themeColor="text1"/>
          <w:kern w:val="0"/>
          <w:sz w:val="28"/>
          <w:szCs w:val="28"/>
        </w:rPr>
        <w:t>一律</w:t>
      </w:r>
      <w:proofErr w:type="gramStart"/>
      <w:r w:rsidRPr="00E438A0">
        <w:rPr>
          <w:rFonts w:ascii="Arial" w:eastAsia="標楷體" w:hAnsi="Arial" w:cs="Arial" w:hint="eastAsia"/>
          <w:color w:val="000000" w:themeColor="text1"/>
          <w:kern w:val="0"/>
          <w:sz w:val="28"/>
          <w:szCs w:val="28"/>
        </w:rPr>
        <w:t>採線上</w:t>
      </w:r>
      <w:proofErr w:type="gramEnd"/>
      <w:r w:rsidRPr="00E438A0">
        <w:rPr>
          <w:rFonts w:ascii="Arial" w:eastAsia="標楷體" w:hAnsi="Arial" w:cs="Arial" w:hint="eastAsia"/>
          <w:color w:val="000000" w:themeColor="text1"/>
          <w:kern w:val="0"/>
          <w:sz w:val="28"/>
          <w:szCs w:val="28"/>
        </w:rPr>
        <w:t>報名，</w:t>
      </w:r>
      <w:r w:rsidR="009E2927" w:rsidRPr="00E438A0">
        <w:rPr>
          <w:rFonts w:ascii="Arial" w:eastAsia="標楷體" w:hAnsi="Arial" w:cs="Arial" w:hint="eastAsia"/>
          <w:color w:val="000000" w:themeColor="text1"/>
          <w:kern w:val="0"/>
          <w:sz w:val="28"/>
          <w:szCs w:val="28"/>
        </w:rPr>
        <w:t>不開放現場報名。</w:t>
      </w:r>
    </w:p>
    <w:p w14:paraId="01946044" w14:textId="144B13AF" w:rsidR="005B07C1" w:rsidRPr="00E438A0" w:rsidRDefault="003A77DC" w:rsidP="007663A3">
      <w:pPr>
        <w:overflowPunct w:val="0"/>
        <w:autoSpaceDE w:val="0"/>
        <w:autoSpaceDN w:val="0"/>
        <w:adjustRightInd w:val="0"/>
        <w:snapToGrid w:val="0"/>
        <w:spacing w:line="520" w:lineRule="exact"/>
        <w:ind w:leftChars="402" w:left="965"/>
        <w:jc w:val="both"/>
        <w:rPr>
          <w:rFonts w:ascii="Arial" w:eastAsia="標楷體" w:hAnsi="Arial" w:cs="Arial" w:hint="eastAsia"/>
          <w:color w:val="000000" w:themeColor="text1"/>
          <w:kern w:val="0"/>
          <w:sz w:val="28"/>
          <w:szCs w:val="28"/>
        </w:rPr>
      </w:pPr>
      <w:r w:rsidRPr="00E438A0">
        <w:rPr>
          <w:rFonts w:ascii="Arial" w:eastAsia="標楷體" w:hAnsi="Arial" w:cs="Arial" w:hint="eastAsia"/>
          <w:color w:val="000000" w:themeColor="text1"/>
          <w:kern w:val="0"/>
          <w:sz w:val="28"/>
          <w:szCs w:val="28"/>
        </w:rPr>
        <w:t>報名網址：</w:t>
      </w:r>
      <w:r w:rsidR="00181930" w:rsidRPr="00181930">
        <w:rPr>
          <w:rFonts w:ascii="Arial" w:eastAsia="標楷體" w:hAnsi="Arial" w:cs="Arial"/>
          <w:color w:val="000000" w:themeColor="text1"/>
          <w:kern w:val="0"/>
          <w:sz w:val="28"/>
          <w:szCs w:val="28"/>
        </w:rPr>
        <w:t>https://www.surveycake.com/s/</w:t>
      </w:r>
      <w:r w:rsidR="00A21483">
        <w:rPr>
          <w:rFonts w:ascii="Arial" w:eastAsia="標楷體" w:hAnsi="Arial" w:cs="Arial" w:hint="eastAsia"/>
          <w:color w:val="000000" w:themeColor="text1"/>
          <w:kern w:val="0"/>
          <w:sz w:val="28"/>
          <w:szCs w:val="28"/>
        </w:rPr>
        <w:t>z</w:t>
      </w:r>
      <w:r w:rsidR="000E4A12">
        <w:rPr>
          <w:rFonts w:ascii="Arial" w:eastAsia="標楷體" w:hAnsi="Arial" w:cs="Arial" w:hint="eastAsia"/>
          <w:color w:val="000000" w:themeColor="text1"/>
          <w:kern w:val="0"/>
          <w:sz w:val="28"/>
          <w:szCs w:val="28"/>
        </w:rPr>
        <w:t>pdkG</w:t>
      </w:r>
    </w:p>
    <w:p w14:paraId="343DC96D" w14:textId="14112C0E" w:rsidR="003A77DC" w:rsidRPr="00E438A0" w:rsidRDefault="00F350DC" w:rsidP="00C25FDB">
      <w:pPr>
        <w:overflowPunct w:val="0"/>
        <w:autoSpaceDE w:val="0"/>
        <w:autoSpaceDN w:val="0"/>
        <w:adjustRightInd w:val="0"/>
        <w:snapToGrid w:val="0"/>
        <w:spacing w:line="240" w:lineRule="atLeast"/>
        <w:ind w:leftChars="443" w:left="1063"/>
        <w:rPr>
          <w:rFonts w:ascii="Arial" w:eastAsia="標楷體" w:hAnsi="Arial" w:cs="Arial"/>
          <w:color w:val="000000" w:themeColor="text1"/>
          <w:kern w:val="0"/>
          <w:sz w:val="28"/>
          <w:szCs w:val="28"/>
        </w:rPr>
      </w:pPr>
      <w:r w:rsidRPr="00F350DC">
        <w:rPr>
          <w:rFonts w:ascii="Arial" w:eastAsia="標楷體" w:hAnsi="Arial" w:cs="Arial"/>
          <w:noProof/>
          <w:color w:val="000000" w:themeColor="text1"/>
          <w:kern w:val="0"/>
          <w:sz w:val="28"/>
          <w:szCs w:val="28"/>
        </w:rPr>
        <w:drawing>
          <wp:inline distT="0" distB="0" distL="0" distR="0" wp14:anchorId="2EC191E9" wp14:editId="1F11E16C">
            <wp:extent cx="1295400" cy="1428750"/>
            <wp:effectExtent l="0" t="0" r="0" b="0"/>
            <wp:docPr id="139972732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428750"/>
                    </a:xfrm>
                    <a:prstGeom prst="rect">
                      <a:avLst/>
                    </a:prstGeom>
                    <a:noFill/>
                    <a:ln>
                      <a:noFill/>
                    </a:ln>
                  </pic:spPr>
                </pic:pic>
              </a:graphicData>
            </a:graphic>
          </wp:inline>
        </w:drawing>
      </w:r>
      <w:r w:rsidR="00C25FDB">
        <w:rPr>
          <w:rFonts w:ascii="Arial" w:eastAsia="標楷體" w:hAnsi="Arial" w:cs="Arial" w:hint="eastAsia"/>
          <w:color w:val="000000" w:themeColor="text1"/>
          <w:kern w:val="0"/>
          <w:sz w:val="28"/>
          <w:szCs w:val="28"/>
        </w:rPr>
        <w:br/>
      </w:r>
      <w:r w:rsidR="00AE7036" w:rsidRPr="00E438A0">
        <w:rPr>
          <w:rFonts w:ascii="Arial" w:eastAsia="標楷體" w:hAnsi="Arial" w:cs="Arial"/>
          <w:color w:val="000000" w:themeColor="text1"/>
          <w:kern w:val="0"/>
          <w:sz w:val="28"/>
          <w:szCs w:val="28"/>
        </w:rPr>
        <w:t>報名</w:t>
      </w:r>
      <w:r w:rsidR="005B07C1" w:rsidRPr="00E438A0">
        <w:rPr>
          <w:rFonts w:ascii="Arial" w:eastAsia="標楷體" w:hAnsi="Arial" w:cs="Arial"/>
          <w:color w:val="000000" w:themeColor="text1"/>
          <w:kern w:val="0"/>
          <w:sz w:val="28"/>
          <w:szCs w:val="28"/>
        </w:rPr>
        <w:t>QR Code</w:t>
      </w:r>
    </w:p>
    <w:p w14:paraId="41652155" w14:textId="50E46829" w:rsidR="003A77DC" w:rsidRPr="00E438A0" w:rsidRDefault="00DC16E6" w:rsidP="00186791">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二</w:t>
      </w:r>
      <w:r w:rsidR="003A77DC" w:rsidRPr="00E438A0">
        <w:rPr>
          <w:rFonts w:ascii="Arial" w:eastAsia="標楷體" w:hAnsi="Arial" w:cs="Arial" w:hint="eastAsia"/>
          <w:color w:val="000000" w:themeColor="text1"/>
          <w:kern w:val="0"/>
          <w:sz w:val="28"/>
          <w:szCs w:val="28"/>
        </w:rPr>
        <w:t>、報名時應詳實填</w:t>
      </w:r>
      <w:r w:rsidR="0093159C" w:rsidRPr="00E438A0">
        <w:rPr>
          <w:rFonts w:ascii="Arial" w:eastAsia="標楷體" w:hAnsi="Arial" w:cs="Arial" w:hint="eastAsia"/>
          <w:color w:val="000000" w:themeColor="text1"/>
          <w:kern w:val="0"/>
          <w:sz w:val="28"/>
          <w:szCs w:val="28"/>
        </w:rPr>
        <w:t>具</w:t>
      </w:r>
      <w:r w:rsidR="003A77DC" w:rsidRPr="00E438A0">
        <w:rPr>
          <w:rFonts w:ascii="Arial" w:eastAsia="標楷體" w:hAnsi="Arial" w:cs="Arial" w:hint="eastAsia"/>
          <w:color w:val="000000" w:themeColor="text1"/>
          <w:kern w:val="0"/>
          <w:sz w:val="28"/>
          <w:szCs w:val="28"/>
        </w:rPr>
        <w:t>相關資料</w:t>
      </w:r>
      <w:r w:rsidR="00E6266A" w:rsidRPr="00E438A0">
        <w:rPr>
          <w:rFonts w:ascii="Arial" w:eastAsia="標楷體" w:hAnsi="Arial" w:cs="Arial" w:hint="eastAsia"/>
          <w:color w:val="000000" w:themeColor="text1"/>
          <w:kern w:val="0"/>
          <w:sz w:val="28"/>
          <w:szCs w:val="28"/>
        </w:rPr>
        <w:t>。</w:t>
      </w:r>
    </w:p>
    <w:p w14:paraId="5FBC8AD6" w14:textId="666E8D0D" w:rsidR="00E6266A" w:rsidRPr="00E438A0" w:rsidRDefault="00D355D6" w:rsidP="00186791">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三</w:t>
      </w:r>
      <w:r w:rsidR="00A73AE5" w:rsidRPr="00E438A0">
        <w:rPr>
          <w:rFonts w:ascii="Arial" w:eastAsia="標楷體" w:hAnsi="Arial" w:cs="Arial" w:hint="eastAsia"/>
          <w:color w:val="000000" w:themeColor="text1"/>
          <w:kern w:val="0"/>
          <w:sz w:val="28"/>
          <w:szCs w:val="28"/>
        </w:rPr>
        <w:t>、</w:t>
      </w:r>
      <w:r w:rsidR="00A73AE5" w:rsidRPr="002174FC">
        <w:rPr>
          <w:rFonts w:ascii="Arial" w:eastAsia="標楷體" w:hAnsi="Arial" w:cs="Arial" w:hint="eastAsia"/>
          <w:color w:val="000000" w:themeColor="text1"/>
          <w:kern w:val="0"/>
          <w:sz w:val="28"/>
          <w:szCs w:val="28"/>
        </w:rPr>
        <w:t>報名</w:t>
      </w:r>
      <w:r w:rsidR="00920210" w:rsidRPr="002174FC">
        <w:rPr>
          <w:rFonts w:ascii="Arial" w:eastAsia="標楷體" w:hAnsi="Arial" w:cs="Arial" w:hint="eastAsia"/>
          <w:color w:val="000000" w:themeColor="text1"/>
          <w:kern w:val="0"/>
          <w:sz w:val="28"/>
          <w:szCs w:val="28"/>
        </w:rPr>
        <w:t>應</w:t>
      </w:r>
      <w:r w:rsidR="00E6266A" w:rsidRPr="002174FC">
        <w:rPr>
          <w:rFonts w:ascii="Arial" w:eastAsia="標楷體" w:hAnsi="Arial" w:cs="Arial" w:hint="eastAsia"/>
          <w:color w:val="000000" w:themeColor="text1"/>
          <w:kern w:val="0"/>
          <w:sz w:val="28"/>
          <w:szCs w:val="28"/>
        </w:rPr>
        <w:t>依</w:t>
      </w:r>
      <w:r w:rsidR="00C62788" w:rsidRPr="002174FC">
        <w:rPr>
          <w:rFonts w:ascii="Arial" w:eastAsia="標楷體" w:hAnsi="Arial" w:cs="Arial" w:hint="eastAsia"/>
          <w:color w:val="000000" w:themeColor="text1"/>
          <w:kern w:val="0"/>
          <w:sz w:val="28"/>
          <w:szCs w:val="28"/>
        </w:rPr>
        <w:t>任職地區</w:t>
      </w:r>
      <w:r w:rsidR="00920210" w:rsidRPr="002174FC">
        <w:rPr>
          <w:rFonts w:ascii="Arial" w:eastAsia="標楷體" w:hAnsi="Arial" w:cs="Arial" w:hint="eastAsia"/>
          <w:color w:val="000000" w:themeColor="text1"/>
          <w:kern w:val="0"/>
          <w:sz w:val="28"/>
          <w:szCs w:val="28"/>
        </w:rPr>
        <w:t>選擇授課地點</w:t>
      </w:r>
      <w:r w:rsidR="008533B0">
        <w:rPr>
          <w:rFonts w:ascii="Arial" w:eastAsia="標楷體" w:hAnsi="Arial" w:cs="Arial" w:hint="eastAsia"/>
          <w:color w:val="000000" w:themeColor="text1"/>
          <w:kern w:val="0"/>
          <w:sz w:val="28"/>
          <w:szCs w:val="28"/>
        </w:rPr>
        <w:t>較佳</w:t>
      </w:r>
      <w:r w:rsidR="00920210" w:rsidRPr="002174FC">
        <w:rPr>
          <w:rFonts w:ascii="Arial" w:eastAsia="標楷體" w:hAnsi="Arial" w:cs="Arial" w:hint="eastAsia"/>
          <w:color w:val="000000" w:themeColor="text1"/>
          <w:kern w:val="0"/>
          <w:sz w:val="28"/>
          <w:szCs w:val="28"/>
        </w:rPr>
        <w:t>，</w:t>
      </w:r>
      <w:r w:rsidR="008533B0">
        <w:rPr>
          <w:rFonts w:ascii="Arial" w:eastAsia="標楷體" w:hAnsi="Arial" w:cs="Arial" w:hint="eastAsia"/>
          <w:color w:val="000000" w:themeColor="text1"/>
          <w:kern w:val="0"/>
          <w:sz w:val="28"/>
          <w:szCs w:val="28"/>
        </w:rPr>
        <w:t>盡量避免</w:t>
      </w:r>
      <w:r w:rsidR="00920210" w:rsidRPr="002174FC">
        <w:rPr>
          <w:rFonts w:ascii="Arial" w:eastAsia="標楷體" w:hAnsi="Arial" w:cs="Arial" w:hint="eastAsia"/>
          <w:color w:val="000000" w:themeColor="text1"/>
          <w:kern w:val="0"/>
          <w:sz w:val="28"/>
          <w:szCs w:val="28"/>
        </w:rPr>
        <w:t>跨區報名。</w:t>
      </w:r>
    </w:p>
    <w:p w14:paraId="5F272AE0" w14:textId="00BF4303" w:rsidR="007643BC" w:rsidRPr="00E438A0" w:rsidRDefault="00D355D6" w:rsidP="00186791">
      <w:pPr>
        <w:overflowPunct w:val="0"/>
        <w:autoSpaceDE w:val="0"/>
        <w:autoSpaceDN w:val="0"/>
        <w:adjustRightInd w:val="0"/>
        <w:snapToGrid w:val="0"/>
        <w:spacing w:line="520" w:lineRule="exact"/>
        <w:ind w:leftChars="151" w:left="880" w:hangingChars="185" w:hanging="518"/>
        <w:jc w:val="both"/>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四</w:t>
      </w:r>
      <w:r w:rsidR="006A2A3F" w:rsidRPr="00E438A0">
        <w:rPr>
          <w:rFonts w:ascii="Arial" w:eastAsia="標楷體" w:hAnsi="Arial" w:cs="Arial" w:hint="eastAsia"/>
          <w:color w:val="000000" w:themeColor="text1"/>
          <w:kern w:val="0"/>
          <w:sz w:val="28"/>
          <w:szCs w:val="28"/>
        </w:rPr>
        <w:t>、</w:t>
      </w:r>
      <w:proofErr w:type="gramStart"/>
      <w:r w:rsidR="007643BC" w:rsidRPr="00E438A0">
        <w:rPr>
          <w:rFonts w:ascii="Arial" w:eastAsia="標楷體" w:hAnsi="Arial" w:cs="Arial" w:hint="eastAsia"/>
          <w:color w:val="000000" w:themeColor="text1"/>
          <w:kern w:val="0"/>
          <w:sz w:val="28"/>
          <w:szCs w:val="28"/>
        </w:rPr>
        <w:t>接訓單位</w:t>
      </w:r>
      <w:proofErr w:type="gramEnd"/>
      <w:r w:rsidR="00631392" w:rsidRPr="00E438A0">
        <w:rPr>
          <w:rFonts w:ascii="Arial" w:eastAsia="標楷體" w:hAnsi="Arial" w:cs="Arial" w:hint="eastAsia"/>
          <w:color w:val="000000" w:themeColor="text1"/>
          <w:kern w:val="0"/>
          <w:sz w:val="28"/>
          <w:szCs w:val="28"/>
        </w:rPr>
        <w:t>得</w:t>
      </w:r>
      <w:r w:rsidR="006907BB" w:rsidRPr="00E438A0">
        <w:rPr>
          <w:rFonts w:ascii="Arial" w:eastAsia="標楷體" w:hAnsi="Arial" w:cs="Arial" w:hint="eastAsia"/>
          <w:color w:val="000000" w:themeColor="text1"/>
          <w:kern w:val="0"/>
          <w:sz w:val="28"/>
          <w:szCs w:val="28"/>
        </w:rPr>
        <w:t>依簡章所列對報名人員篩選及資格</w:t>
      </w:r>
      <w:r w:rsidR="006907BB" w:rsidRPr="00E438A0">
        <w:rPr>
          <w:rFonts w:ascii="Arial" w:eastAsia="標楷體" w:hAnsi="Arial" w:cs="Arial"/>
          <w:color w:val="000000" w:themeColor="text1"/>
          <w:kern w:val="0"/>
          <w:sz w:val="28"/>
          <w:szCs w:val="28"/>
        </w:rPr>
        <w:t>審核</w:t>
      </w:r>
      <w:r w:rsidR="00680144" w:rsidRPr="00E438A0">
        <w:rPr>
          <w:rFonts w:ascii="Arial" w:eastAsia="標楷體" w:hAnsi="Arial" w:cs="Arial"/>
          <w:color w:val="000000" w:themeColor="text1"/>
          <w:kern w:val="0"/>
          <w:sz w:val="28"/>
          <w:szCs w:val="28"/>
        </w:rPr>
        <w:t>，並</w:t>
      </w:r>
      <w:proofErr w:type="gramStart"/>
      <w:r w:rsidR="0005003A" w:rsidRPr="00E438A0">
        <w:rPr>
          <w:rFonts w:ascii="Arial" w:eastAsia="標楷體" w:hAnsi="Arial" w:cs="Arial"/>
          <w:color w:val="000000" w:themeColor="text1"/>
          <w:kern w:val="0"/>
          <w:sz w:val="28"/>
          <w:szCs w:val="28"/>
        </w:rPr>
        <w:t>依</w:t>
      </w:r>
      <w:r w:rsidR="007643BC" w:rsidRPr="00E438A0">
        <w:rPr>
          <w:rFonts w:ascii="Arial" w:eastAsia="標楷體" w:hAnsi="Arial" w:cs="Arial" w:hint="eastAsia"/>
          <w:color w:val="000000" w:themeColor="text1"/>
          <w:kern w:val="0"/>
          <w:sz w:val="28"/>
          <w:szCs w:val="28"/>
        </w:rPr>
        <w:t>參訓人數</w:t>
      </w:r>
      <w:proofErr w:type="gramEnd"/>
      <w:r w:rsidR="007643BC" w:rsidRPr="00E438A0">
        <w:rPr>
          <w:rFonts w:ascii="Arial" w:eastAsia="標楷體" w:hAnsi="Arial" w:cs="Arial" w:hint="eastAsia"/>
          <w:color w:val="000000" w:themeColor="text1"/>
          <w:kern w:val="0"/>
          <w:sz w:val="28"/>
          <w:szCs w:val="28"/>
        </w:rPr>
        <w:t>、容訓量，機動調整彙集「同區域」學員</w:t>
      </w:r>
      <w:proofErr w:type="gramStart"/>
      <w:r w:rsidR="007643BC" w:rsidRPr="00E438A0">
        <w:rPr>
          <w:rFonts w:ascii="Arial" w:eastAsia="標楷體" w:hAnsi="Arial" w:cs="Arial" w:hint="eastAsia"/>
          <w:color w:val="000000" w:themeColor="text1"/>
          <w:kern w:val="0"/>
          <w:sz w:val="28"/>
          <w:szCs w:val="28"/>
        </w:rPr>
        <w:t>參訓成</w:t>
      </w:r>
      <w:proofErr w:type="gramEnd"/>
      <w:r w:rsidR="007643BC" w:rsidRPr="00E438A0">
        <w:rPr>
          <w:rFonts w:ascii="Arial" w:eastAsia="標楷體" w:hAnsi="Arial" w:cs="Arial" w:hint="eastAsia"/>
          <w:color w:val="000000" w:themeColor="text1"/>
          <w:kern w:val="0"/>
          <w:sz w:val="28"/>
          <w:szCs w:val="28"/>
        </w:rPr>
        <w:t>班。</w:t>
      </w:r>
      <w:r w:rsidR="001D59AA" w:rsidRPr="00E438A0">
        <w:rPr>
          <w:rFonts w:ascii="Arial" w:eastAsia="標楷體" w:hAnsi="Arial" w:cs="Arial" w:hint="eastAsia"/>
          <w:color w:val="000000" w:themeColor="text1"/>
          <w:kern w:val="0"/>
          <w:sz w:val="28"/>
          <w:szCs w:val="28"/>
        </w:rPr>
        <w:t>各授課</w:t>
      </w:r>
      <w:proofErr w:type="gramStart"/>
      <w:r w:rsidR="001D59AA" w:rsidRPr="00E438A0">
        <w:rPr>
          <w:rFonts w:ascii="Arial" w:eastAsia="標楷體" w:hAnsi="Arial" w:cs="Arial" w:hint="eastAsia"/>
          <w:color w:val="000000" w:themeColor="text1"/>
          <w:kern w:val="0"/>
          <w:sz w:val="28"/>
          <w:szCs w:val="28"/>
        </w:rPr>
        <w:t>場次施訓學員</w:t>
      </w:r>
      <w:proofErr w:type="gramEnd"/>
      <w:r w:rsidR="001D59AA" w:rsidRPr="00E438A0">
        <w:rPr>
          <w:rFonts w:ascii="Arial" w:eastAsia="標楷體" w:hAnsi="Arial" w:cs="Arial" w:hint="eastAsia"/>
          <w:color w:val="000000" w:themeColor="text1"/>
          <w:kern w:val="0"/>
          <w:sz w:val="28"/>
          <w:szCs w:val="28"/>
        </w:rPr>
        <w:t>確認後，另行通告。</w:t>
      </w:r>
    </w:p>
    <w:p w14:paraId="7CA4CC3B" w14:textId="344D7AC3" w:rsidR="001A6900" w:rsidRDefault="00D355D6" w:rsidP="00186791">
      <w:pPr>
        <w:overflowPunct w:val="0"/>
        <w:autoSpaceDE w:val="0"/>
        <w:autoSpaceDN w:val="0"/>
        <w:adjustRightInd w:val="0"/>
        <w:snapToGrid w:val="0"/>
        <w:spacing w:line="520" w:lineRule="exact"/>
        <w:ind w:leftChars="151" w:left="919" w:hangingChars="199" w:hanging="557"/>
        <w:jc w:val="both"/>
        <w:rPr>
          <w:rFonts w:ascii="標楷體" w:eastAsia="標楷體" w:hAnsi="標楷體" w:cs="Arial"/>
          <w:color w:val="000000" w:themeColor="text1"/>
          <w:kern w:val="0"/>
          <w:sz w:val="28"/>
          <w:szCs w:val="28"/>
        </w:rPr>
      </w:pPr>
      <w:r>
        <w:rPr>
          <w:rFonts w:ascii="Arial" w:eastAsia="標楷體" w:hAnsi="Arial" w:cs="Arial" w:hint="eastAsia"/>
          <w:color w:val="000000" w:themeColor="text1"/>
          <w:kern w:val="0"/>
          <w:sz w:val="28"/>
          <w:szCs w:val="28"/>
        </w:rPr>
        <w:t>五</w:t>
      </w:r>
      <w:r w:rsidR="001D59AA" w:rsidRPr="00E438A0">
        <w:rPr>
          <w:rFonts w:ascii="Arial" w:eastAsia="標楷體" w:hAnsi="Arial" w:cs="Arial" w:hint="eastAsia"/>
          <w:color w:val="000000" w:themeColor="text1"/>
          <w:kern w:val="0"/>
          <w:sz w:val="28"/>
          <w:szCs w:val="28"/>
        </w:rPr>
        <w:t>、</w:t>
      </w:r>
      <w:r w:rsidR="009428D5" w:rsidRPr="002174FC">
        <w:rPr>
          <w:rFonts w:ascii="Arial" w:eastAsia="標楷體" w:hAnsi="Arial" w:cs="Arial" w:hint="eastAsia"/>
          <w:color w:val="000000" w:themeColor="text1"/>
          <w:kern w:val="0"/>
          <w:sz w:val="28"/>
          <w:szCs w:val="28"/>
        </w:rPr>
        <w:t>報名開放時間：</w:t>
      </w:r>
      <w:r w:rsidR="009428D5" w:rsidRPr="00460B8B">
        <w:rPr>
          <w:rFonts w:ascii="Arial" w:eastAsia="標楷體" w:hAnsi="Arial" w:cs="Arial" w:hint="eastAsia"/>
          <w:color w:val="000000" w:themeColor="text1"/>
          <w:kern w:val="0"/>
          <w:sz w:val="28"/>
          <w:szCs w:val="28"/>
        </w:rPr>
        <w:t>民國</w:t>
      </w:r>
      <w:r w:rsidR="009428D5" w:rsidRPr="00460B8B">
        <w:rPr>
          <w:rFonts w:ascii="Arial" w:eastAsia="標楷體" w:hAnsi="Arial" w:cs="Arial" w:hint="eastAsia"/>
          <w:color w:val="000000" w:themeColor="text1"/>
          <w:kern w:val="0"/>
          <w:sz w:val="28"/>
          <w:szCs w:val="28"/>
        </w:rPr>
        <w:t>11</w:t>
      </w:r>
      <w:r w:rsidR="008733C3">
        <w:rPr>
          <w:rFonts w:ascii="Arial" w:eastAsia="標楷體" w:hAnsi="Arial" w:cs="Arial" w:hint="eastAsia"/>
          <w:color w:val="000000" w:themeColor="text1"/>
          <w:kern w:val="0"/>
          <w:sz w:val="28"/>
          <w:szCs w:val="28"/>
        </w:rPr>
        <w:t>5</w:t>
      </w:r>
      <w:r w:rsidR="009428D5" w:rsidRPr="00460B8B">
        <w:rPr>
          <w:rFonts w:ascii="Arial" w:eastAsia="標楷體" w:hAnsi="Arial" w:cs="Arial" w:hint="eastAsia"/>
          <w:color w:val="000000" w:themeColor="text1"/>
          <w:kern w:val="0"/>
          <w:sz w:val="28"/>
          <w:szCs w:val="28"/>
        </w:rPr>
        <w:t>年</w:t>
      </w:r>
      <w:r w:rsidR="009428D5" w:rsidRPr="00460B8B">
        <w:rPr>
          <w:rFonts w:ascii="Arial" w:eastAsia="標楷體" w:hAnsi="Arial" w:cs="Arial" w:hint="eastAsia"/>
          <w:color w:val="000000" w:themeColor="text1"/>
          <w:kern w:val="0"/>
          <w:sz w:val="28"/>
          <w:szCs w:val="28"/>
        </w:rPr>
        <w:t>3</w:t>
      </w:r>
      <w:r w:rsidR="009428D5" w:rsidRPr="00460B8B">
        <w:rPr>
          <w:rFonts w:ascii="Arial" w:eastAsia="標楷體" w:hAnsi="Arial" w:cs="Arial" w:hint="eastAsia"/>
          <w:color w:val="000000" w:themeColor="text1"/>
          <w:kern w:val="0"/>
          <w:sz w:val="28"/>
          <w:szCs w:val="28"/>
        </w:rPr>
        <w:t>月</w:t>
      </w:r>
      <w:r w:rsidR="008733C3">
        <w:rPr>
          <w:rFonts w:ascii="Arial" w:eastAsia="標楷體" w:hAnsi="Arial" w:cs="Arial" w:hint="eastAsia"/>
          <w:color w:val="000000" w:themeColor="text1"/>
          <w:kern w:val="0"/>
          <w:sz w:val="28"/>
          <w:szCs w:val="28"/>
        </w:rPr>
        <w:t>2</w:t>
      </w:r>
      <w:r w:rsidR="009428D5" w:rsidRPr="00460B8B">
        <w:rPr>
          <w:rFonts w:ascii="Arial" w:eastAsia="標楷體" w:hAnsi="Arial" w:cs="Arial" w:hint="eastAsia"/>
          <w:color w:val="000000" w:themeColor="text1"/>
          <w:kern w:val="0"/>
          <w:sz w:val="28"/>
          <w:szCs w:val="28"/>
        </w:rPr>
        <w:t>日</w:t>
      </w:r>
      <w:r w:rsidR="00066591">
        <w:rPr>
          <w:rFonts w:ascii="Arial" w:eastAsia="標楷體" w:hAnsi="Arial" w:cs="Arial" w:hint="eastAsia"/>
          <w:color w:val="000000" w:themeColor="text1"/>
          <w:kern w:val="0"/>
          <w:sz w:val="28"/>
          <w:szCs w:val="28"/>
        </w:rPr>
        <w:t>08</w:t>
      </w:r>
      <w:r w:rsidR="009428D5" w:rsidRPr="00460B8B">
        <w:rPr>
          <w:rFonts w:ascii="Arial" w:eastAsia="標楷體" w:hAnsi="Arial" w:cs="Arial" w:hint="eastAsia"/>
          <w:color w:val="000000" w:themeColor="text1"/>
          <w:kern w:val="0"/>
          <w:sz w:val="28"/>
          <w:szCs w:val="28"/>
        </w:rPr>
        <w:t>00</w:t>
      </w:r>
      <w:r w:rsidR="009428D5" w:rsidRPr="00460B8B">
        <w:rPr>
          <w:rFonts w:ascii="Arial" w:eastAsia="標楷體" w:hAnsi="Arial" w:cs="Arial" w:hint="eastAsia"/>
          <w:color w:val="000000" w:themeColor="text1"/>
          <w:kern w:val="0"/>
          <w:sz w:val="28"/>
          <w:szCs w:val="28"/>
        </w:rPr>
        <w:t>時起</w:t>
      </w:r>
      <w:r w:rsidR="009428D5" w:rsidRPr="00460B8B">
        <w:rPr>
          <w:rFonts w:ascii="標楷體" w:eastAsia="標楷體" w:hAnsi="標楷體" w:cs="Arial" w:hint="eastAsia"/>
          <w:color w:val="000000" w:themeColor="text1"/>
          <w:kern w:val="0"/>
          <w:sz w:val="28"/>
          <w:szCs w:val="28"/>
        </w:rPr>
        <w:t>。</w:t>
      </w:r>
      <w:r w:rsidR="001057FD" w:rsidRPr="005A57E2">
        <w:rPr>
          <w:rFonts w:ascii="標楷體" w:eastAsia="標楷體" w:hAnsi="標楷體" w:cs="Arial" w:hint="eastAsia"/>
          <w:b/>
          <w:bCs/>
          <w:color w:val="FF0000"/>
          <w:kern w:val="0"/>
          <w:sz w:val="28"/>
          <w:szCs w:val="28"/>
        </w:rPr>
        <w:t>(注意:簡章3/</w:t>
      </w:r>
      <w:r w:rsidR="008733C3">
        <w:rPr>
          <w:rFonts w:ascii="標楷體" w:eastAsia="標楷體" w:hAnsi="標楷體" w:cs="Arial" w:hint="eastAsia"/>
          <w:b/>
          <w:bCs/>
          <w:color w:val="FF0000"/>
          <w:kern w:val="0"/>
          <w:sz w:val="28"/>
          <w:szCs w:val="28"/>
        </w:rPr>
        <w:t>2</w:t>
      </w:r>
      <w:r w:rsidR="001057FD" w:rsidRPr="005A57E2">
        <w:rPr>
          <w:rFonts w:ascii="標楷體" w:eastAsia="標楷體" w:hAnsi="標楷體" w:cs="Arial" w:hint="eastAsia"/>
          <w:b/>
          <w:bCs/>
          <w:color w:val="FF0000"/>
          <w:kern w:val="0"/>
          <w:sz w:val="28"/>
          <w:szCs w:val="28"/>
        </w:rPr>
        <w:t>日開始</w:t>
      </w:r>
      <w:proofErr w:type="gramStart"/>
      <w:r w:rsidR="001057FD" w:rsidRPr="005A57E2">
        <w:rPr>
          <w:rFonts w:ascii="標楷體" w:eastAsia="標楷體" w:hAnsi="標楷體" w:cs="Arial" w:hint="eastAsia"/>
          <w:b/>
          <w:bCs/>
          <w:color w:val="FF0000"/>
          <w:kern w:val="0"/>
          <w:sz w:val="28"/>
          <w:szCs w:val="28"/>
        </w:rPr>
        <w:t>始</w:t>
      </w:r>
      <w:proofErr w:type="gramEnd"/>
      <w:r w:rsidR="001057FD" w:rsidRPr="005A57E2">
        <w:rPr>
          <w:rFonts w:ascii="標楷體" w:eastAsia="標楷體" w:hAnsi="標楷體" w:cs="Arial" w:hint="eastAsia"/>
          <w:b/>
          <w:bCs/>
          <w:color w:val="FF0000"/>
          <w:kern w:val="0"/>
          <w:sz w:val="28"/>
          <w:szCs w:val="28"/>
        </w:rPr>
        <w:t>報名</w:t>
      </w:r>
      <w:bookmarkStart w:id="1" w:name="_Hlk184366261"/>
      <w:r w:rsidR="001057FD" w:rsidRPr="005A57E2">
        <w:rPr>
          <w:rFonts w:ascii="標楷體" w:eastAsia="標楷體" w:hAnsi="標楷體" w:cs="Arial" w:hint="eastAsia"/>
          <w:b/>
          <w:bCs/>
          <w:color w:val="FF0000"/>
          <w:kern w:val="0"/>
          <w:sz w:val="28"/>
          <w:szCs w:val="28"/>
        </w:rPr>
        <w:t>，</w:t>
      </w:r>
      <w:bookmarkEnd w:id="1"/>
      <w:r w:rsidR="001057FD" w:rsidRPr="005A57E2">
        <w:rPr>
          <w:rFonts w:ascii="標楷體" w:eastAsia="標楷體" w:hAnsi="標楷體" w:cs="Arial" w:hint="eastAsia"/>
          <w:b/>
          <w:bCs/>
          <w:color w:val="FF0000"/>
          <w:kern w:val="0"/>
          <w:sz w:val="28"/>
          <w:szCs w:val="28"/>
        </w:rPr>
        <w:t>3/</w:t>
      </w:r>
      <w:r w:rsidR="008733C3">
        <w:rPr>
          <w:rFonts w:ascii="標楷體" w:eastAsia="標楷體" w:hAnsi="標楷體" w:cs="Arial" w:hint="eastAsia"/>
          <w:b/>
          <w:bCs/>
          <w:color w:val="FF0000"/>
          <w:kern w:val="0"/>
          <w:sz w:val="28"/>
          <w:szCs w:val="28"/>
        </w:rPr>
        <w:t>1</w:t>
      </w:r>
      <w:r w:rsidR="001057FD" w:rsidRPr="005A57E2">
        <w:rPr>
          <w:rFonts w:ascii="標楷體" w:eastAsia="標楷體" w:hAnsi="標楷體" w:cs="Arial" w:hint="eastAsia"/>
          <w:b/>
          <w:bCs/>
          <w:color w:val="FF0000"/>
          <w:kern w:val="0"/>
          <w:sz w:val="28"/>
          <w:szCs w:val="28"/>
        </w:rPr>
        <w:t>日前報名者</w:t>
      </w:r>
      <w:r w:rsidR="005A57E2" w:rsidRPr="005A57E2">
        <w:rPr>
          <w:rFonts w:ascii="標楷體" w:eastAsia="標楷體" w:hAnsi="標楷體" w:cs="Arial" w:hint="eastAsia"/>
          <w:b/>
          <w:bCs/>
          <w:color w:val="FF0000"/>
          <w:kern w:val="0"/>
          <w:sz w:val="28"/>
          <w:szCs w:val="28"/>
        </w:rPr>
        <w:t>，</w:t>
      </w:r>
      <w:r w:rsidR="005A57E2">
        <w:rPr>
          <w:rFonts w:ascii="標楷體" w:eastAsia="標楷體" w:hAnsi="標楷體" w:cs="Arial" w:hint="eastAsia"/>
          <w:b/>
          <w:bCs/>
          <w:color w:val="FF0000"/>
          <w:kern w:val="0"/>
          <w:sz w:val="28"/>
          <w:szCs w:val="28"/>
        </w:rPr>
        <w:t>系統</w:t>
      </w:r>
      <w:r w:rsidR="001057FD" w:rsidRPr="005A57E2">
        <w:rPr>
          <w:rFonts w:ascii="標楷體" w:eastAsia="標楷體" w:hAnsi="標楷體" w:cs="Arial" w:hint="eastAsia"/>
          <w:b/>
          <w:bCs/>
          <w:color w:val="FF0000"/>
          <w:kern w:val="0"/>
          <w:sz w:val="28"/>
          <w:szCs w:val="28"/>
        </w:rPr>
        <w:t>無法</w:t>
      </w:r>
      <w:proofErr w:type="gramStart"/>
      <w:r w:rsidR="001057FD" w:rsidRPr="005A57E2">
        <w:rPr>
          <w:rFonts w:ascii="標楷體" w:eastAsia="標楷體" w:hAnsi="標楷體" w:cs="Arial" w:hint="eastAsia"/>
          <w:b/>
          <w:bCs/>
          <w:color w:val="FF0000"/>
          <w:kern w:val="0"/>
          <w:sz w:val="28"/>
          <w:szCs w:val="28"/>
        </w:rPr>
        <w:t>納入參訓資格</w:t>
      </w:r>
      <w:proofErr w:type="gramEnd"/>
      <w:r w:rsidR="005A57E2" w:rsidRPr="005A57E2">
        <w:rPr>
          <w:rFonts w:ascii="標楷體" w:eastAsia="標楷體" w:hAnsi="標楷體" w:cs="Arial" w:hint="eastAsia"/>
          <w:b/>
          <w:bCs/>
          <w:color w:val="FF0000"/>
          <w:kern w:val="0"/>
          <w:sz w:val="28"/>
          <w:szCs w:val="28"/>
        </w:rPr>
        <w:t>，</w:t>
      </w:r>
      <w:r w:rsidR="001057FD" w:rsidRPr="005A57E2">
        <w:rPr>
          <w:rFonts w:ascii="標楷體" w:eastAsia="標楷體" w:hAnsi="標楷體" w:cs="Arial" w:hint="eastAsia"/>
          <w:b/>
          <w:bCs/>
          <w:color w:val="FF0000"/>
          <w:kern w:val="0"/>
          <w:sz w:val="28"/>
          <w:szCs w:val="28"/>
        </w:rPr>
        <w:t>報名系統即會</w:t>
      </w:r>
      <w:r w:rsidR="005A57E2">
        <w:rPr>
          <w:rFonts w:ascii="標楷體" w:eastAsia="標楷體" w:hAnsi="標楷體" w:cs="Arial" w:hint="eastAsia"/>
          <w:b/>
          <w:bCs/>
          <w:color w:val="FF0000"/>
          <w:kern w:val="0"/>
          <w:sz w:val="28"/>
          <w:szCs w:val="28"/>
        </w:rPr>
        <w:t>自行</w:t>
      </w:r>
      <w:r w:rsidR="001057FD" w:rsidRPr="005A57E2">
        <w:rPr>
          <w:rFonts w:ascii="標楷體" w:eastAsia="標楷體" w:hAnsi="標楷體" w:cs="Arial" w:hint="eastAsia"/>
          <w:b/>
          <w:bCs/>
          <w:color w:val="FF0000"/>
          <w:kern w:val="0"/>
          <w:sz w:val="28"/>
          <w:szCs w:val="28"/>
        </w:rPr>
        <w:t>刪除，</w:t>
      </w:r>
      <w:proofErr w:type="gramStart"/>
      <w:r w:rsidR="001057FD" w:rsidRPr="005A57E2">
        <w:rPr>
          <w:rFonts w:ascii="標楷體" w:eastAsia="標楷體" w:hAnsi="標楷體" w:cs="Arial" w:hint="eastAsia"/>
          <w:b/>
          <w:bCs/>
          <w:color w:val="FF0000"/>
          <w:kern w:val="0"/>
          <w:sz w:val="28"/>
          <w:szCs w:val="28"/>
        </w:rPr>
        <w:t>請</w:t>
      </w:r>
      <w:r w:rsidR="005A57E2">
        <w:rPr>
          <w:rFonts w:ascii="標楷體" w:eastAsia="標楷體" w:hAnsi="標楷體" w:cs="Arial" w:hint="eastAsia"/>
          <w:b/>
          <w:bCs/>
          <w:color w:val="FF0000"/>
          <w:kern w:val="0"/>
          <w:sz w:val="28"/>
          <w:szCs w:val="28"/>
        </w:rPr>
        <w:t>確依</w:t>
      </w:r>
      <w:proofErr w:type="gramEnd"/>
      <w:r w:rsidR="005A57E2" w:rsidRPr="005A57E2">
        <w:rPr>
          <w:rFonts w:ascii="標楷體" w:eastAsia="標楷體" w:hAnsi="標楷體" w:cs="Arial" w:hint="eastAsia"/>
          <w:b/>
          <w:bCs/>
          <w:color w:val="FF0000"/>
          <w:kern w:val="0"/>
          <w:sz w:val="28"/>
          <w:szCs w:val="28"/>
        </w:rPr>
        <w:t>報名開放時間</w:t>
      </w:r>
      <w:r w:rsidR="005A57E2">
        <w:rPr>
          <w:rFonts w:ascii="標楷體" w:eastAsia="標楷體" w:hAnsi="標楷體" w:cs="Arial" w:hint="eastAsia"/>
          <w:b/>
          <w:bCs/>
          <w:color w:val="FF0000"/>
          <w:kern w:val="0"/>
          <w:sz w:val="28"/>
          <w:szCs w:val="28"/>
        </w:rPr>
        <w:t>報名</w:t>
      </w:r>
      <w:r w:rsidR="005A57E2" w:rsidRPr="005A57E2">
        <w:rPr>
          <w:rFonts w:ascii="標楷體" w:eastAsia="標楷體" w:hAnsi="標楷體" w:cs="Arial" w:hint="eastAsia"/>
          <w:b/>
          <w:bCs/>
          <w:color w:val="FF0000"/>
          <w:kern w:val="0"/>
          <w:sz w:val="28"/>
          <w:szCs w:val="28"/>
        </w:rPr>
        <w:t>，</w:t>
      </w:r>
      <w:r w:rsidR="005A57E2">
        <w:rPr>
          <w:rFonts w:ascii="標楷體" w:eastAsia="標楷體" w:hAnsi="標楷體" w:cs="Arial" w:hint="eastAsia"/>
          <w:b/>
          <w:bCs/>
          <w:color w:val="FF0000"/>
          <w:kern w:val="0"/>
          <w:sz w:val="28"/>
          <w:szCs w:val="28"/>
        </w:rPr>
        <w:t>避免</w:t>
      </w:r>
      <w:r w:rsidR="00C676B9">
        <w:rPr>
          <w:rFonts w:ascii="標楷體" w:eastAsia="標楷體" w:hAnsi="標楷體" w:cs="Arial" w:hint="eastAsia"/>
          <w:b/>
          <w:bCs/>
          <w:color w:val="FF0000"/>
          <w:kern w:val="0"/>
          <w:sz w:val="28"/>
          <w:szCs w:val="28"/>
        </w:rPr>
        <w:t>缺</w:t>
      </w:r>
      <w:r w:rsidR="005A57E2">
        <w:rPr>
          <w:rFonts w:ascii="標楷體" w:eastAsia="標楷體" w:hAnsi="標楷體" w:cs="Arial" w:hint="eastAsia"/>
          <w:b/>
          <w:bCs/>
          <w:color w:val="FF0000"/>
          <w:kern w:val="0"/>
          <w:sz w:val="28"/>
          <w:szCs w:val="28"/>
        </w:rPr>
        <w:t>漏</w:t>
      </w:r>
      <w:r w:rsidR="001057FD" w:rsidRPr="005A57E2">
        <w:rPr>
          <w:rFonts w:ascii="標楷體" w:eastAsia="標楷體" w:hAnsi="標楷體" w:cs="Arial" w:hint="eastAsia"/>
          <w:b/>
          <w:bCs/>
          <w:color w:val="FF0000"/>
          <w:kern w:val="0"/>
          <w:sz w:val="28"/>
          <w:szCs w:val="28"/>
        </w:rPr>
        <w:t>)</w:t>
      </w:r>
      <w:r w:rsidR="009428D5" w:rsidRPr="005A57E2">
        <w:rPr>
          <w:rFonts w:ascii="Arial" w:eastAsia="標楷體" w:hAnsi="Arial" w:cs="Arial"/>
          <w:b/>
          <w:bCs/>
          <w:color w:val="000000" w:themeColor="text1"/>
          <w:kern w:val="0"/>
          <w:sz w:val="28"/>
          <w:szCs w:val="28"/>
        </w:rPr>
        <w:br/>
      </w:r>
      <w:r w:rsidR="009428D5" w:rsidRPr="00460B8B">
        <w:rPr>
          <w:rFonts w:ascii="Arial" w:eastAsia="標楷體" w:hAnsi="Arial" w:cs="Arial" w:hint="eastAsia"/>
          <w:color w:val="000000" w:themeColor="text1"/>
          <w:kern w:val="0"/>
          <w:sz w:val="28"/>
          <w:szCs w:val="28"/>
        </w:rPr>
        <w:t>報名截止時間：民國</w:t>
      </w:r>
      <w:r w:rsidR="009428D5" w:rsidRPr="00460B8B">
        <w:rPr>
          <w:rFonts w:ascii="Arial" w:eastAsia="標楷體" w:hAnsi="Arial" w:cs="Arial" w:hint="eastAsia"/>
          <w:color w:val="000000" w:themeColor="text1"/>
          <w:kern w:val="0"/>
          <w:sz w:val="28"/>
          <w:szCs w:val="28"/>
        </w:rPr>
        <w:t>11</w:t>
      </w:r>
      <w:r w:rsidR="008733C3">
        <w:rPr>
          <w:rFonts w:ascii="Arial" w:eastAsia="標楷體" w:hAnsi="Arial" w:cs="Arial" w:hint="eastAsia"/>
          <w:color w:val="000000" w:themeColor="text1"/>
          <w:kern w:val="0"/>
          <w:sz w:val="28"/>
          <w:szCs w:val="28"/>
        </w:rPr>
        <w:t>5</w:t>
      </w:r>
      <w:r w:rsidR="009428D5" w:rsidRPr="00460B8B">
        <w:rPr>
          <w:rFonts w:ascii="Arial" w:eastAsia="標楷體" w:hAnsi="Arial" w:cs="Arial" w:hint="eastAsia"/>
          <w:color w:val="000000" w:themeColor="text1"/>
          <w:kern w:val="0"/>
          <w:sz w:val="28"/>
          <w:szCs w:val="28"/>
        </w:rPr>
        <w:t>年</w:t>
      </w:r>
      <w:r w:rsidR="009428D5" w:rsidRPr="00460B8B">
        <w:rPr>
          <w:rFonts w:ascii="Arial" w:eastAsia="標楷體" w:hAnsi="Arial" w:cs="Arial"/>
          <w:color w:val="000000" w:themeColor="text1"/>
          <w:kern w:val="0"/>
          <w:sz w:val="28"/>
          <w:szCs w:val="28"/>
        </w:rPr>
        <w:t>4</w:t>
      </w:r>
      <w:r w:rsidR="009428D5" w:rsidRPr="00460B8B">
        <w:rPr>
          <w:rFonts w:ascii="Arial" w:eastAsia="標楷體" w:hAnsi="Arial" w:cs="Arial" w:hint="eastAsia"/>
          <w:color w:val="000000" w:themeColor="text1"/>
          <w:kern w:val="0"/>
          <w:sz w:val="28"/>
          <w:szCs w:val="28"/>
        </w:rPr>
        <w:t>月</w:t>
      </w:r>
      <w:r w:rsidR="009428D5" w:rsidRPr="00460B8B">
        <w:rPr>
          <w:rFonts w:ascii="Arial" w:eastAsia="標楷體" w:hAnsi="Arial" w:cs="Arial"/>
          <w:color w:val="000000" w:themeColor="text1"/>
          <w:kern w:val="0"/>
          <w:sz w:val="28"/>
          <w:szCs w:val="28"/>
        </w:rPr>
        <w:t>1</w:t>
      </w:r>
      <w:r w:rsidR="008733C3">
        <w:rPr>
          <w:rFonts w:ascii="Arial" w:eastAsia="標楷體" w:hAnsi="Arial" w:cs="Arial" w:hint="eastAsia"/>
          <w:color w:val="000000" w:themeColor="text1"/>
          <w:kern w:val="0"/>
          <w:sz w:val="28"/>
          <w:szCs w:val="28"/>
        </w:rPr>
        <w:t>7</w:t>
      </w:r>
      <w:r w:rsidR="009428D5" w:rsidRPr="00460B8B">
        <w:rPr>
          <w:rFonts w:ascii="Arial" w:eastAsia="標楷體" w:hAnsi="Arial" w:cs="Arial" w:hint="eastAsia"/>
          <w:color w:val="000000" w:themeColor="text1"/>
          <w:kern w:val="0"/>
          <w:sz w:val="28"/>
          <w:szCs w:val="28"/>
        </w:rPr>
        <w:t>日</w:t>
      </w:r>
      <w:r w:rsidR="009428D5" w:rsidRPr="00460B8B">
        <w:rPr>
          <w:rFonts w:ascii="Arial" w:eastAsia="標楷體" w:hAnsi="Arial" w:cs="Arial" w:hint="eastAsia"/>
          <w:color w:val="000000" w:themeColor="text1"/>
          <w:kern w:val="0"/>
          <w:sz w:val="28"/>
          <w:szCs w:val="28"/>
        </w:rPr>
        <w:t>1</w:t>
      </w:r>
      <w:r w:rsidR="00E64FE3">
        <w:rPr>
          <w:rFonts w:ascii="Arial" w:eastAsia="標楷體" w:hAnsi="Arial" w:cs="Arial" w:hint="eastAsia"/>
          <w:color w:val="000000" w:themeColor="text1"/>
          <w:kern w:val="0"/>
          <w:sz w:val="28"/>
          <w:szCs w:val="28"/>
        </w:rPr>
        <w:t>7</w:t>
      </w:r>
      <w:r w:rsidR="009428D5" w:rsidRPr="00460B8B">
        <w:rPr>
          <w:rFonts w:ascii="Arial" w:eastAsia="標楷體" w:hAnsi="Arial" w:cs="Arial" w:hint="eastAsia"/>
          <w:color w:val="000000" w:themeColor="text1"/>
          <w:kern w:val="0"/>
          <w:sz w:val="28"/>
          <w:szCs w:val="28"/>
        </w:rPr>
        <w:t>00</w:t>
      </w:r>
      <w:r w:rsidR="009428D5" w:rsidRPr="00460B8B">
        <w:rPr>
          <w:rFonts w:ascii="Arial" w:eastAsia="標楷體" w:hAnsi="Arial" w:cs="Arial" w:hint="eastAsia"/>
          <w:color w:val="000000" w:themeColor="text1"/>
          <w:kern w:val="0"/>
          <w:sz w:val="28"/>
          <w:szCs w:val="28"/>
        </w:rPr>
        <w:t>時止</w:t>
      </w:r>
      <w:r w:rsidR="009428D5" w:rsidRPr="00460B8B">
        <w:rPr>
          <w:rFonts w:ascii="標楷體" w:eastAsia="標楷體" w:hAnsi="標楷體" w:cs="Arial" w:hint="eastAsia"/>
          <w:color w:val="000000" w:themeColor="text1"/>
          <w:kern w:val="0"/>
          <w:sz w:val="28"/>
          <w:szCs w:val="28"/>
        </w:rPr>
        <w:t>。</w:t>
      </w:r>
      <w:r w:rsidR="009428D5" w:rsidRPr="00460B8B">
        <w:rPr>
          <w:rFonts w:ascii="Arial" w:eastAsia="標楷體" w:hAnsi="Arial" w:cs="Arial"/>
          <w:color w:val="000000" w:themeColor="text1"/>
          <w:kern w:val="0"/>
          <w:sz w:val="28"/>
          <w:szCs w:val="28"/>
        </w:rPr>
        <w:br/>
      </w:r>
      <w:proofErr w:type="gramStart"/>
      <w:r w:rsidR="009428D5" w:rsidRPr="00460B8B">
        <w:rPr>
          <w:rFonts w:ascii="Arial" w:eastAsia="標楷體" w:hAnsi="Arial" w:cs="Arial" w:hint="eastAsia"/>
          <w:color w:val="000000" w:themeColor="text1"/>
          <w:kern w:val="0"/>
          <w:sz w:val="28"/>
          <w:szCs w:val="28"/>
        </w:rPr>
        <w:t>通知參訓時間</w:t>
      </w:r>
      <w:proofErr w:type="gramEnd"/>
      <w:r w:rsidR="009428D5" w:rsidRPr="00460B8B">
        <w:rPr>
          <w:rFonts w:ascii="Arial" w:eastAsia="標楷體" w:hAnsi="Arial" w:cs="Arial" w:hint="eastAsia"/>
          <w:color w:val="000000" w:themeColor="text1"/>
          <w:kern w:val="0"/>
          <w:sz w:val="28"/>
          <w:szCs w:val="28"/>
        </w:rPr>
        <w:t>：民國</w:t>
      </w:r>
      <w:r w:rsidR="009428D5" w:rsidRPr="00460B8B">
        <w:rPr>
          <w:rFonts w:ascii="Arial" w:eastAsia="標楷體" w:hAnsi="Arial" w:cs="Arial" w:hint="eastAsia"/>
          <w:color w:val="000000" w:themeColor="text1"/>
          <w:kern w:val="0"/>
          <w:sz w:val="28"/>
          <w:szCs w:val="28"/>
        </w:rPr>
        <w:t>11</w:t>
      </w:r>
      <w:r w:rsidR="008733C3">
        <w:rPr>
          <w:rFonts w:ascii="Arial" w:eastAsia="標楷體" w:hAnsi="Arial" w:cs="Arial" w:hint="eastAsia"/>
          <w:color w:val="000000" w:themeColor="text1"/>
          <w:kern w:val="0"/>
          <w:sz w:val="28"/>
          <w:szCs w:val="28"/>
        </w:rPr>
        <w:t>5</w:t>
      </w:r>
      <w:r w:rsidR="009428D5" w:rsidRPr="00460B8B">
        <w:rPr>
          <w:rFonts w:ascii="Arial" w:eastAsia="標楷體" w:hAnsi="Arial" w:cs="Arial" w:hint="eastAsia"/>
          <w:color w:val="000000" w:themeColor="text1"/>
          <w:kern w:val="0"/>
          <w:sz w:val="28"/>
          <w:szCs w:val="28"/>
        </w:rPr>
        <w:t>年</w:t>
      </w:r>
      <w:r w:rsidR="009428D5" w:rsidRPr="00460B8B">
        <w:rPr>
          <w:rFonts w:ascii="Arial" w:eastAsia="標楷體" w:hAnsi="Arial" w:cs="Arial" w:hint="eastAsia"/>
          <w:color w:val="000000" w:themeColor="text1"/>
          <w:kern w:val="0"/>
          <w:sz w:val="28"/>
          <w:szCs w:val="28"/>
        </w:rPr>
        <w:t>4</w:t>
      </w:r>
      <w:r w:rsidR="009428D5" w:rsidRPr="00460B8B">
        <w:rPr>
          <w:rFonts w:ascii="Arial" w:eastAsia="標楷體" w:hAnsi="Arial" w:cs="Arial" w:hint="eastAsia"/>
          <w:color w:val="000000" w:themeColor="text1"/>
          <w:kern w:val="0"/>
          <w:sz w:val="28"/>
          <w:szCs w:val="28"/>
        </w:rPr>
        <w:t>月</w:t>
      </w:r>
      <w:r w:rsidR="003B2C85">
        <w:rPr>
          <w:rFonts w:ascii="Arial" w:eastAsia="標楷體" w:hAnsi="Arial" w:cs="Arial" w:hint="eastAsia"/>
          <w:color w:val="000000" w:themeColor="text1"/>
          <w:kern w:val="0"/>
          <w:sz w:val="28"/>
          <w:szCs w:val="28"/>
        </w:rPr>
        <w:t>30</w:t>
      </w:r>
      <w:r w:rsidR="009428D5" w:rsidRPr="00460B8B">
        <w:rPr>
          <w:rFonts w:ascii="Arial" w:eastAsia="標楷體" w:hAnsi="Arial" w:cs="Arial" w:hint="eastAsia"/>
          <w:color w:val="000000" w:themeColor="text1"/>
          <w:kern w:val="0"/>
          <w:sz w:val="28"/>
          <w:szCs w:val="28"/>
        </w:rPr>
        <w:t>日</w:t>
      </w:r>
      <w:r w:rsidR="009428D5" w:rsidRPr="00460B8B">
        <w:rPr>
          <w:rFonts w:ascii="Arial" w:eastAsia="標楷體" w:hAnsi="Arial" w:cs="Arial" w:hint="eastAsia"/>
          <w:color w:val="000000" w:themeColor="text1"/>
          <w:kern w:val="0"/>
          <w:sz w:val="28"/>
          <w:szCs w:val="28"/>
        </w:rPr>
        <w:t>1700</w:t>
      </w:r>
      <w:r w:rsidR="009428D5" w:rsidRPr="00460B8B">
        <w:rPr>
          <w:rFonts w:ascii="Arial" w:eastAsia="標楷體" w:hAnsi="Arial" w:cs="Arial" w:hint="eastAsia"/>
          <w:color w:val="000000" w:themeColor="text1"/>
          <w:kern w:val="0"/>
          <w:sz w:val="28"/>
          <w:szCs w:val="28"/>
        </w:rPr>
        <w:t>時前（</w:t>
      </w:r>
      <w:r w:rsidR="009428D5" w:rsidRPr="00460B8B">
        <w:rPr>
          <w:rFonts w:ascii="Arial" w:eastAsia="標楷體" w:hAnsi="Arial" w:cs="Arial" w:hint="eastAsia"/>
          <w:color w:val="000000" w:themeColor="text1"/>
          <w:kern w:val="0"/>
          <w:sz w:val="28"/>
          <w:szCs w:val="28"/>
        </w:rPr>
        <w:t>E</w:t>
      </w:r>
      <w:r w:rsidR="009428D5" w:rsidRPr="00460B8B">
        <w:rPr>
          <w:rFonts w:ascii="Arial" w:eastAsia="標楷體" w:hAnsi="Arial" w:cs="Arial"/>
          <w:color w:val="000000" w:themeColor="text1"/>
          <w:kern w:val="0"/>
          <w:sz w:val="28"/>
          <w:szCs w:val="28"/>
        </w:rPr>
        <w:t>mail</w:t>
      </w:r>
      <w:r w:rsidR="00460B8B" w:rsidRPr="00460B8B">
        <w:rPr>
          <w:rFonts w:ascii="Arial" w:eastAsia="標楷體" w:hAnsi="Arial" w:cs="Arial" w:hint="eastAsia"/>
          <w:color w:val="000000" w:themeColor="text1"/>
          <w:kern w:val="0"/>
          <w:sz w:val="28"/>
          <w:szCs w:val="28"/>
        </w:rPr>
        <w:t>回覆</w:t>
      </w:r>
      <w:r w:rsidR="009428D5" w:rsidRPr="00460B8B">
        <w:rPr>
          <w:rFonts w:ascii="Arial" w:eastAsia="標楷體" w:hAnsi="Arial" w:cs="Arial" w:hint="eastAsia"/>
          <w:color w:val="000000" w:themeColor="text1"/>
          <w:kern w:val="0"/>
          <w:sz w:val="28"/>
          <w:szCs w:val="28"/>
        </w:rPr>
        <w:t>）</w:t>
      </w:r>
      <w:r w:rsidR="009428D5">
        <w:rPr>
          <w:rFonts w:ascii="標楷體" w:eastAsia="標楷體" w:hAnsi="標楷體" w:cs="Arial" w:hint="eastAsia"/>
          <w:color w:val="000000" w:themeColor="text1"/>
          <w:kern w:val="0"/>
          <w:sz w:val="28"/>
          <w:szCs w:val="28"/>
        </w:rPr>
        <w:t>；另</w:t>
      </w:r>
      <w:r w:rsidR="009428D5">
        <w:rPr>
          <w:rFonts w:ascii="Arial" w:eastAsia="標楷體" w:hAnsi="Arial" w:cs="Arial" w:hint="eastAsia"/>
          <w:color w:val="000000" w:themeColor="text1"/>
          <w:kern w:val="0"/>
          <w:sz w:val="28"/>
          <w:szCs w:val="28"/>
        </w:rPr>
        <w:t>各場次參</w:t>
      </w:r>
      <w:proofErr w:type="gramStart"/>
      <w:r w:rsidR="009428D5">
        <w:rPr>
          <w:rFonts w:ascii="Arial" w:eastAsia="標楷體" w:hAnsi="Arial" w:cs="Arial" w:hint="eastAsia"/>
          <w:color w:val="000000" w:themeColor="text1"/>
          <w:kern w:val="0"/>
          <w:sz w:val="28"/>
          <w:szCs w:val="28"/>
        </w:rPr>
        <w:t>訓</w:t>
      </w:r>
      <w:proofErr w:type="gramEnd"/>
      <w:r w:rsidR="009428D5">
        <w:rPr>
          <w:rFonts w:ascii="Arial" w:eastAsia="標楷體" w:hAnsi="Arial" w:cs="Arial" w:hint="eastAsia"/>
          <w:color w:val="000000" w:themeColor="text1"/>
          <w:kern w:val="0"/>
          <w:sz w:val="28"/>
          <w:szCs w:val="28"/>
        </w:rPr>
        <w:t>前一周以電話</w:t>
      </w:r>
      <w:proofErr w:type="gramStart"/>
      <w:r w:rsidR="009428D5">
        <w:rPr>
          <w:rFonts w:ascii="Arial" w:eastAsia="標楷體" w:hAnsi="Arial" w:cs="Arial" w:hint="eastAsia"/>
          <w:color w:val="000000" w:themeColor="text1"/>
          <w:kern w:val="0"/>
          <w:sz w:val="28"/>
          <w:szCs w:val="28"/>
        </w:rPr>
        <w:t>通知參訓資訊</w:t>
      </w:r>
      <w:proofErr w:type="gramEnd"/>
      <w:r w:rsidR="009428D5">
        <w:rPr>
          <w:rFonts w:ascii="標楷體" w:eastAsia="標楷體" w:hAnsi="標楷體" w:cs="Arial" w:hint="eastAsia"/>
          <w:color w:val="000000" w:themeColor="text1"/>
          <w:kern w:val="0"/>
          <w:sz w:val="28"/>
          <w:szCs w:val="28"/>
        </w:rPr>
        <w:t>。</w:t>
      </w:r>
    </w:p>
    <w:p w14:paraId="593BF31C" w14:textId="77777777" w:rsidR="00260295" w:rsidRPr="00474C2A" w:rsidRDefault="00462D10" w:rsidP="00186791">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474C2A">
        <w:rPr>
          <w:rFonts w:ascii="Arial" w:eastAsia="標楷體" w:hAnsi="Arial" w:cs="Arial"/>
          <w:color w:val="000000" w:themeColor="text1"/>
          <w:kern w:val="0"/>
          <w:sz w:val="32"/>
          <w:szCs w:val="28"/>
        </w:rPr>
        <w:t>拾、</w:t>
      </w:r>
      <w:r w:rsidR="00084F51" w:rsidRPr="00474C2A">
        <w:rPr>
          <w:rFonts w:ascii="Arial" w:eastAsia="標楷體" w:hAnsi="Arial" w:cs="Arial"/>
          <w:color w:val="000000" w:themeColor="text1"/>
          <w:kern w:val="0"/>
          <w:sz w:val="32"/>
          <w:szCs w:val="28"/>
        </w:rPr>
        <w:t>注意事項</w:t>
      </w:r>
    </w:p>
    <w:p w14:paraId="6BEA66CA" w14:textId="7BA455F8" w:rsidR="00256EE4" w:rsidRPr="00E438A0" w:rsidRDefault="00256EE4" w:rsidP="00186791">
      <w:pPr>
        <w:overflowPunct w:val="0"/>
        <w:autoSpaceDE w:val="0"/>
        <w:autoSpaceDN w:val="0"/>
        <w:adjustRightInd w:val="0"/>
        <w:snapToGrid w:val="0"/>
        <w:spacing w:line="520" w:lineRule="exact"/>
        <w:ind w:leftChars="151" w:left="849" w:hangingChars="174" w:hanging="487"/>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一、訓練講習期間防疫管控措施，依政府規定辦理</w:t>
      </w:r>
      <w:r w:rsidR="000711F9">
        <w:rPr>
          <w:rFonts w:ascii="Arial" w:eastAsia="標楷體" w:hAnsi="Arial" w:cs="Arial" w:hint="eastAsia"/>
          <w:color w:val="000000" w:themeColor="text1"/>
          <w:kern w:val="0"/>
          <w:sz w:val="28"/>
          <w:szCs w:val="28"/>
        </w:rPr>
        <w:t>，並視狀況調整訓練場</w:t>
      </w:r>
      <w:r w:rsidR="000711F9">
        <w:rPr>
          <w:rFonts w:ascii="Arial" w:eastAsia="標楷體" w:hAnsi="Arial" w:cs="Arial" w:hint="eastAsia"/>
          <w:color w:val="000000" w:themeColor="text1"/>
          <w:kern w:val="0"/>
          <w:sz w:val="28"/>
          <w:szCs w:val="28"/>
        </w:rPr>
        <w:lastRenderedPageBreak/>
        <w:t>次</w:t>
      </w:r>
      <w:r w:rsidR="00D17A60">
        <w:rPr>
          <w:rFonts w:ascii="Arial" w:eastAsia="標楷體" w:hAnsi="Arial" w:cs="Arial" w:hint="eastAsia"/>
          <w:color w:val="000000" w:themeColor="text1"/>
          <w:kern w:val="0"/>
          <w:sz w:val="28"/>
          <w:szCs w:val="28"/>
        </w:rPr>
        <w:t>、</w:t>
      </w:r>
      <w:proofErr w:type="gramStart"/>
      <w:r w:rsidR="000711F9">
        <w:rPr>
          <w:rFonts w:ascii="Arial" w:eastAsia="標楷體" w:hAnsi="Arial" w:cs="Arial" w:hint="eastAsia"/>
          <w:color w:val="000000" w:themeColor="text1"/>
          <w:kern w:val="0"/>
          <w:sz w:val="28"/>
          <w:szCs w:val="28"/>
        </w:rPr>
        <w:t>容訓人數</w:t>
      </w:r>
      <w:r w:rsidR="00D17A60">
        <w:rPr>
          <w:rFonts w:ascii="Arial" w:eastAsia="標楷體" w:hAnsi="Arial" w:cs="Arial" w:hint="eastAsia"/>
          <w:color w:val="000000" w:themeColor="text1"/>
          <w:kern w:val="0"/>
          <w:sz w:val="28"/>
          <w:szCs w:val="28"/>
        </w:rPr>
        <w:t>及訓額</w:t>
      </w:r>
      <w:proofErr w:type="gramEnd"/>
      <w:r w:rsidR="000711F9">
        <w:rPr>
          <w:rFonts w:ascii="Arial" w:eastAsia="標楷體" w:hAnsi="Arial" w:cs="Arial" w:hint="eastAsia"/>
          <w:color w:val="000000" w:themeColor="text1"/>
          <w:kern w:val="0"/>
          <w:sz w:val="28"/>
          <w:szCs w:val="28"/>
        </w:rPr>
        <w:t>。</w:t>
      </w:r>
    </w:p>
    <w:p w14:paraId="3BB79139" w14:textId="5778D1FC" w:rsidR="008733C3" w:rsidRPr="00E438A0" w:rsidRDefault="00256EE4" w:rsidP="00186791">
      <w:pPr>
        <w:overflowPunct w:val="0"/>
        <w:autoSpaceDE w:val="0"/>
        <w:autoSpaceDN w:val="0"/>
        <w:adjustRightInd w:val="0"/>
        <w:snapToGrid w:val="0"/>
        <w:spacing w:line="520" w:lineRule="exact"/>
        <w:ind w:leftChars="151" w:left="894" w:hangingChars="190" w:hanging="532"/>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二</w:t>
      </w:r>
      <w:r w:rsidR="00326AB9" w:rsidRPr="00E438A0">
        <w:rPr>
          <w:rFonts w:ascii="Arial" w:eastAsia="標楷體" w:hAnsi="Arial" w:cs="Arial"/>
          <w:color w:val="000000" w:themeColor="text1"/>
          <w:kern w:val="0"/>
          <w:sz w:val="28"/>
          <w:szCs w:val="28"/>
        </w:rPr>
        <w:t>、</w:t>
      </w:r>
      <w:r w:rsidR="00891333" w:rsidRPr="00E438A0">
        <w:rPr>
          <w:rFonts w:ascii="Arial" w:eastAsia="標楷體" w:hAnsi="Arial" w:cs="Arial"/>
          <w:color w:val="000000" w:themeColor="text1"/>
          <w:kern w:val="0"/>
          <w:sz w:val="28"/>
          <w:szCs w:val="28"/>
        </w:rPr>
        <w:t>上課</w:t>
      </w:r>
      <w:r w:rsidR="008D1878" w:rsidRPr="00E438A0">
        <w:rPr>
          <w:rFonts w:ascii="Arial" w:eastAsia="標楷體" w:hAnsi="Arial" w:cs="Arial"/>
          <w:color w:val="000000" w:themeColor="text1"/>
          <w:kern w:val="0"/>
          <w:sz w:val="28"/>
          <w:szCs w:val="28"/>
        </w:rPr>
        <w:t>報到採實名</w:t>
      </w:r>
      <w:r w:rsidR="008D1878" w:rsidRPr="00E438A0">
        <w:rPr>
          <w:rFonts w:ascii="Arial" w:eastAsia="標楷體" w:hAnsi="Arial" w:cs="Arial" w:hint="eastAsia"/>
          <w:color w:val="000000" w:themeColor="text1"/>
          <w:kern w:val="0"/>
          <w:sz w:val="28"/>
          <w:szCs w:val="28"/>
        </w:rPr>
        <w:t>認證，</w:t>
      </w:r>
      <w:r w:rsidR="006907BB" w:rsidRPr="00E438A0">
        <w:rPr>
          <w:rFonts w:ascii="Arial" w:eastAsia="標楷體" w:hAnsi="Arial" w:cs="Arial"/>
          <w:color w:val="000000" w:themeColor="text1"/>
          <w:kern w:val="0"/>
          <w:sz w:val="28"/>
          <w:szCs w:val="28"/>
        </w:rPr>
        <w:t>參訓學員應於</w:t>
      </w:r>
      <w:r w:rsidR="008D1878" w:rsidRPr="00E438A0">
        <w:rPr>
          <w:rFonts w:ascii="Arial" w:eastAsia="標楷體" w:hAnsi="Arial" w:cs="Arial"/>
          <w:color w:val="000000" w:themeColor="text1"/>
          <w:kern w:val="0"/>
          <w:sz w:val="28"/>
          <w:szCs w:val="28"/>
        </w:rPr>
        <w:t>上</w:t>
      </w:r>
      <w:r w:rsidR="006907BB" w:rsidRPr="00E438A0">
        <w:rPr>
          <w:rFonts w:ascii="Arial" w:eastAsia="標楷體" w:hAnsi="Arial" w:cs="Arial"/>
          <w:color w:val="000000" w:themeColor="text1"/>
          <w:kern w:val="0"/>
          <w:sz w:val="28"/>
          <w:szCs w:val="28"/>
        </w:rPr>
        <w:t>課當日</w:t>
      </w:r>
      <w:r w:rsidR="003D52B3">
        <w:rPr>
          <w:rFonts w:ascii="Arial" w:eastAsia="標楷體" w:hAnsi="Arial" w:cs="Arial"/>
          <w:color w:val="000000" w:themeColor="text1"/>
          <w:kern w:val="0"/>
          <w:sz w:val="28"/>
          <w:szCs w:val="28"/>
        </w:rPr>
        <w:t>0</w:t>
      </w:r>
      <w:r w:rsidR="00A80C41" w:rsidRPr="00C7316E">
        <w:rPr>
          <w:rFonts w:ascii="Arial" w:eastAsia="標楷體" w:hAnsi="Arial" w:cs="Arial" w:hint="eastAsia"/>
          <w:color w:val="000000" w:themeColor="text1"/>
          <w:kern w:val="0"/>
          <w:sz w:val="28"/>
          <w:szCs w:val="28"/>
        </w:rPr>
        <w:t>9</w:t>
      </w:r>
      <w:r w:rsidR="003D52B3">
        <w:rPr>
          <w:rFonts w:ascii="Arial" w:eastAsia="標楷體" w:hAnsi="Arial" w:cs="Arial"/>
          <w:color w:val="000000" w:themeColor="text1"/>
          <w:kern w:val="0"/>
          <w:sz w:val="28"/>
          <w:szCs w:val="28"/>
        </w:rPr>
        <w:t>00</w:t>
      </w:r>
      <w:r w:rsidR="00A80C41" w:rsidRPr="00C7316E">
        <w:rPr>
          <w:rFonts w:ascii="Arial" w:eastAsia="標楷體" w:hAnsi="Arial" w:cs="Arial"/>
          <w:color w:val="000000" w:themeColor="text1"/>
          <w:kern w:val="0"/>
          <w:sz w:val="28"/>
          <w:szCs w:val="28"/>
        </w:rPr>
        <w:t>時至</w:t>
      </w:r>
      <w:r w:rsidR="00A80C41" w:rsidRPr="00A80C41">
        <w:rPr>
          <w:rFonts w:ascii="Arial" w:eastAsia="標楷體" w:hAnsi="Arial" w:cs="Arial" w:hint="eastAsia"/>
          <w:color w:val="000000" w:themeColor="text1"/>
          <w:kern w:val="0"/>
          <w:sz w:val="28"/>
          <w:szCs w:val="28"/>
        </w:rPr>
        <w:t>9</w:t>
      </w:r>
      <w:r w:rsidR="008D1878" w:rsidRPr="00C7316E">
        <w:rPr>
          <w:rFonts w:ascii="Arial" w:eastAsia="標楷體" w:hAnsi="Arial" w:cs="Arial"/>
          <w:color w:val="000000" w:themeColor="text1"/>
          <w:kern w:val="0"/>
          <w:sz w:val="28"/>
          <w:szCs w:val="28"/>
        </w:rPr>
        <w:t>時</w:t>
      </w:r>
      <w:r w:rsidR="008D1878" w:rsidRPr="00C7316E">
        <w:rPr>
          <w:rFonts w:ascii="Arial" w:eastAsia="標楷體" w:hAnsi="Arial" w:cs="Arial"/>
          <w:color w:val="000000" w:themeColor="text1"/>
          <w:kern w:val="0"/>
          <w:sz w:val="28"/>
          <w:szCs w:val="28"/>
        </w:rPr>
        <w:t>30</w:t>
      </w:r>
      <w:r w:rsidR="008D1878" w:rsidRPr="00C7316E">
        <w:rPr>
          <w:rFonts w:ascii="Arial" w:eastAsia="標楷體" w:hAnsi="Arial" w:cs="Arial"/>
          <w:color w:val="000000" w:themeColor="text1"/>
          <w:kern w:val="0"/>
          <w:sz w:val="28"/>
          <w:szCs w:val="28"/>
        </w:rPr>
        <w:t>分，</w:t>
      </w:r>
      <w:r w:rsidR="008D1878" w:rsidRPr="00E438A0">
        <w:rPr>
          <w:rFonts w:ascii="Arial" w:eastAsia="標楷體" w:hAnsi="Arial" w:cs="Arial"/>
          <w:color w:val="000000" w:themeColor="text1"/>
          <w:kern w:val="0"/>
          <w:sz w:val="28"/>
          <w:szCs w:val="28"/>
        </w:rPr>
        <w:t>檢具</w:t>
      </w:r>
      <w:r w:rsidR="00891333" w:rsidRPr="00E438A0">
        <w:rPr>
          <w:rFonts w:ascii="Arial" w:eastAsia="標楷體" w:hAnsi="Arial" w:cs="Arial"/>
          <w:color w:val="000000" w:themeColor="text1"/>
          <w:kern w:val="0"/>
          <w:sz w:val="28"/>
          <w:szCs w:val="28"/>
        </w:rPr>
        <w:t>有效</w:t>
      </w:r>
      <w:r w:rsidR="00B96969">
        <w:rPr>
          <w:rFonts w:ascii="Arial" w:eastAsia="標楷體" w:hAnsi="Arial" w:cs="Arial" w:hint="eastAsia"/>
          <w:color w:val="000000" w:themeColor="text1"/>
          <w:kern w:val="0"/>
          <w:sz w:val="28"/>
          <w:szCs w:val="28"/>
        </w:rPr>
        <w:t>證明文件</w:t>
      </w:r>
      <w:r w:rsidR="000A1694" w:rsidRPr="00E438A0">
        <w:rPr>
          <w:rFonts w:ascii="Arial" w:eastAsia="標楷體" w:hAnsi="Arial" w:cs="Arial"/>
          <w:color w:val="000000" w:themeColor="text1"/>
          <w:kern w:val="0"/>
          <w:sz w:val="28"/>
          <w:szCs w:val="28"/>
        </w:rPr>
        <w:t>，</w:t>
      </w:r>
      <w:r w:rsidR="008D1878" w:rsidRPr="00E438A0">
        <w:rPr>
          <w:rFonts w:ascii="Arial" w:eastAsia="標楷體" w:hAnsi="Arial" w:cs="Arial"/>
          <w:color w:val="000000" w:themeColor="text1"/>
          <w:kern w:val="0"/>
          <w:sz w:val="28"/>
          <w:szCs w:val="28"/>
        </w:rPr>
        <w:t>完成報到</w:t>
      </w:r>
      <w:r w:rsidR="008733C3">
        <w:rPr>
          <w:rFonts w:ascii="Arial" w:eastAsia="標楷體" w:hAnsi="Arial" w:cs="Arial" w:hint="eastAsia"/>
          <w:color w:val="000000" w:themeColor="text1"/>
          <w:kern w:val="0"/>
          <w:sz w:val="28"/>
          <w:szCs w:val="28"/>
        </w:rPr>
        <w:t>實施簽到</w:t>
      </w:r>
      <w:r w:rsidR="008D1878" w:rsidRPr="00E438A0">
        <w:rPr>
          <w:rFonts w:ascii="Arial" w:eastAsia="標楷體" w:hAnsi="Arial" w:cs="Arial"/>
          <w:color w:val="000000" w:themeColor="text1"/>
          <w:kern w:val="0"/>
          <w:sz w:val="28"/>
          <w:szCs w:val="28"/>
        </w:rPr>
        <w:t>手續。</w:t>
      </w:r>
    </w:p>
    <w:p w14:paraId="46F32484" w14:textId="35599646" w:rsidR="008733C3" w:rsidRPr="00E438A0" w:rsidRDefault="00CE6417" w:rsidP="008733C3">
      <w:pPr>
        <w:overflowPunct w:val="0"/>
        <w:autoSpaceDE w:val="0"/>
        <w:autoSpaceDN w:val="0"/>
        <w:adjustRightInd w:val="0"/>
        <w:snapToGrid w:val="0"/>
        <w:spacing w:line="520" w:lineRule="exact"/>
        <w:ind w:leftChars="151" w:left="894" w:hangingChars="190" w:hanging="532"/>
        <w:jc w:val="both"/>
        <w:rPr>
          <w:rFonts w:eastAsia="標楷體"/>
          <w:bCs/>
          <w:color w:val="000000" w:themeColor="text1"/>
          <w:sz w:val="28"/>
          <w:szCs w:val="32"/>
        </w:rPr>
      </w:pPr>
      <w:r w:rsidRPr="00E438A0">
        <w:rPr>
          <w:rFonts w:ascii="Arial" w:eastAsia="標楷體" w:hAnsi="Arial" w:cs="Arial"/>
          <w:color w:val="000000" w:themeColor="text1"/>
          <w:kern w:val="0"/>
          <w:sz w:val="28"/>
          <w:szCs w:val="28"/>
        </w:rPr>
        <w:t>三</w:t>
      </w:r>
      <w:r w:rsidR="00326AB9" w:rsidRPr="00E438A0">
        <w:rPr>
          <w:rFonts w:ascii="Arial" w:eastAsia="標楷體" w:hAnsi="Arial" w:cs="Arial"/>
          <w:color w:val="000000" w:themeColor="text1"/>
          <w:kern w:val="0"/>
          <w:sz w:val="28"/>
          <w:szCs w:val="28"/>
        </w:rPr>
        <w:t>、</w:t>
      </w:r>
      <w:proofErr w:type="gramStart"/>
      <w:r w:rsidR="008733C3" w:rsidRPr="008733C3">
        <w:rPr>
          <w:rFonts w:ascii="Arial" w:eastAsia="標楷體" w:hAnsi="Arial" w:cs="Arial" w:hint="eastAsia"/>
          <w:color w:val="000000" w:themeColor="text1"/>
          <w:kern w:val="0"/>
          <w:sz w:val="28"/>
          <w:szCs w:val="28"/>
        </w:rPr>
        <w:t>參訓學員</w:t>
      </w:r>
      <w:proofErr w:type="gramEnd"/>
      <w:r w:rsidR="00D720E8">
        <w:rPr>
          <w:rFonts w:ascii="Arial" w:eastAsia="標楷體" w:hAnsi="Arial" w:cs="Arial" w:hint="eastAsia"/>
          <w:color w:val="000000" w:themeColor="text1"/>
          <w:kern w:val="0"/>
          <w:sz w:val="28"/>
          <w:szCs w:val="28"/>
        </w:rPr>
        <w:t>於報到時</w:t>
      </w:r>
      <w:proofErr w:type="gramStart"/>
      <w:r w:rsidR="00D720E8">
        <w:rPr>
          <w:rFonts w:ascii="Arial" w:eastAsia="標楷體" w:hAnsi="Arial" w:cs="Arial" w:hint="eastAsia"/>
          <w:color w:val="000000" w:themeColor="text1"/>
          <w:kern w:val="0"/>
          <w:sz w:val="28"/>
          <w:szCs w:val="28"/>
        </w:rPr>
        <w:t>請著</w:t>
      </w:r>
      <w:proofErr w:type="gramEnd"/>
      <w:r w:rsidR="00D720E8">
        <w:rPr>
          <w:rFonts w:ascii="Arial" w:eastAsia="標楷體" w:hAnsi="Arial" w:cs="Arial" w:hint="eastAsia"/>
          <w:color w:val="000000" w:themeColor="text1"/>
          <w:kern w:val="0"/>
          <w:sz w:val="28"/>
          <w:szCs w:val="28"/>
        </w:rPr>
        <w:t>長褲並嚴禁嚼食檳榔及穿著短褲及拖鞋</w:t>
      </w:r>
      <w:r w:rsidR="00D720E8" w:rsidRPr="00D720E8">
        <w:rPr>
          <w:rFonts w:ascii="Arial" w:eastAsia="標楷體" w:hAnsi="Arial" w:cs="Arial" w:hint="eastAsia"/>
          <w:color w:val="000000" w:themeColor="text1"/>
          <w:kern w:val="0"/>
          <w:sz w:val="28"/>
          <w:szCs w:val="28"/>
        </w:rPr>
        <w:t>，</w:t>
      </w:r>
      <w:r w:rsidR="00D720E8">
        <w:rPr>
          <w:rFonts w:ascii="Arial" w:eastAsia="標楷體" w:hAnsi="Arial" w:cs="Arial" w:hint="eastAsia"/>
          <w:color w:val="000000" w:themeColor="text1"/>
          <w:kern w:val="0"/>
          <w:sz w:val="28"/>
          <w:szCs w:val="28"/>
        </w:rPr>
        <w:t>以維上課莊嚴</w:t>
      </w:r>
      <w:r w:rsidR="00D720E8" w:rsidRPr="00D720E8">
        <w:rPr>
          <w:rFonts w:ascii="Arial" w:eastAsia="標楷體" w:hAnsi="Arial" w:cs="Arial" w:hint="eastAsia"/>
          <w:color w:val="000000" w:themeColor="text1"/>
          <w:kern w:val="0"/>
          <w:sz w:val="28"/>
          <w:szCs w:val="28"/>
        </w:rPr>
        <w:t>。</w:t>
      </w:r>
    </w:p>
    <w:p w14:paraId="1C191E19" w14:textId="77777777" w:rsidR="008733C3" w:rsidRPr="00E438A0" w:rsidRDefault="00CE6417" w:rsidP="008733C3">
      <w:pPr>
        <w:overflowPunct w:val="0"/>
        <w:autoSpaceDE w:val="0"/>
        <w:autoSpaceDN w:val="0"/>
        <w:adjustRightInd w:val="0"/>
        <w:snapToGrid w:val="0"/>
        <w:spacing w:line="520" w:lineRule="exact"/>
        <w:ind w:leftChars="151" w:left="894" w:hangingChars="190" w:hanging="532"/>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四</w:t>
      </w:r>
      <w:r w:rsidR="00B439CD" w:rsidRPr="00E438A0">
        <w:rPr>
          <w:rFonts w:ascii="Arial" w:eastAsia="標楷體" w:hAnsi="Arial" w:cs="Arial"/>
          <w:color w:val="000000" w:themeColor="text1"/>
          <w:kern w:val="0"/>
          <w:sz w:val="28"/>
          <w:szCs w:val="28"/>
        </w:rPr>
        <w:t>、</w:t>
      </w:r>
      <w:r w:rsidR="008733C3" w:rsidRPr="00E438A0">
        <w:rPr>
          <w:rFonts w:ascii="Arial" w:eastAsia="標楷體" w:hAnsi="Arial" w:cs="Arial" w:hint="eastAsia"/>
          <w:color w:val="000000" w:themeColor="text1"/>
          <w:kern w:val="0"/>
          <w:sz w:val="28"/>
          <w:szCs w:val="28"/>
        </w:rPr>
        <w:t>依《天然氣導管配管專業人員管理辦法》第</w:t>
      </w:r>
      <w:r w:rsidR="008733C3" w:rsidRPr="00E438A0">
        <w:rPr>
          <w:rFonts w:ascii="Arial" w:eastAsia="標楷體" w:hAnsi="Arial" w:cs="Arial" w:hint="eastAsia"/>
          <w:color w:val="000000" w:themeColor="text1"/>
          <w:kern w:val="0"/>
          <w:sz w:val="28"/>
          <w:szCs w:val="28"/>
        </w:rPr>
        <w:t>3</w:t>
      </w:r>
      <w:r w:rsidR="008733C3" w:rsidRPr="00E438A0">
        <w:rPr>
          <w:rFonts w:ascii="Arial" w:eastAsia="標楷體" w:hAnsi="Arial" w:cs="Arial" w:hint="eastAsia"/>
          <w:color w:val="000000" w:themeColor="text1"/>
          <w:kern w:val="0"/>
          <w:sz w:val="28"/>
          <w:szCs w:val="28"/>
        </w:rPr>
        <w:t>條第</w:t>
      </w:r>
      <w:r w:rsidR="008733C3" w:rsidRPr="00E438A0">
        <w:rPr>
          <w:rFonts w:ascii="Arial" w:eastAsia="標楷體" w:hAnsi="Arial" w:cs="Arial" w:hint="eastAsia"/>
          <w:color w:val="000000" w:themeColor="text1"/>
          <w:kern w:val="0"/>
          <w:sz w:val="28"/>
          <w:szCs w:val="28"/>
        </w:rPr>
        <w:t>3</w:t>
      </w:r>
      <w:r w:rsidR="008733C3" w:rsidRPr="00E438A0">
        <w:rPr>
          <w:rFonts w:ascii="Arial" w:eastAsia="標楷體" w:hAnsi="Arial" w:cs="Arial" w:hint="eastAsia"/>
          <w:color w:val="000000" w:themeColor="text1"/>
          <w:kern w:val="0"/>
          <w:sz w:val="28"/>
          <w:szCs w:val="28"/>
        </w:rPr>
        <w:t>項及《公用天然氣導管承裝業管理辦法》第</w:t>
      </w:r>
      <w:r w:rsidR="008733C3" w:rsidRPr="00E438A0">
        <w:rPr>
          <w:rFonts w:ascii="Arial" w:eastAsia="標楷體" w:hAnsi="Arial" w:cs="Arial" w:hint="eastAsia"/>
          <w:color w:val="000000" w:themeColor="text1"/>
          <w:kern w:val="0"/>
          <w:sz w:val="28"/>
          <w:szCs w:val="28"/>
        </w:rPr>
        <w:t>4</w:t>
      </w:r>
      <w:r w:rsidR="008733C3" w:rsidRPr="00E438A0">
        <w:rPr>
          <w:rFonts w:ascii="Arial" w:eastAsia="標楷體" w:hAnsi="Arial" w:cs="Arial" w:hint="eastAsia"/>
          <w:color w:val="000000" w:themeColor="text1"/>
          <w:kern w:val="0"/>
          <w:sz w:val="28"/>
          <w:szCs w:val="28"/>
        </w:rPr>
        <w:t>條第</w:t>
      </w:r>
      <w:r w:rsidR="008733C3" w:rsidRPr="00E438A0">
        <w:rPr>
          <w:rFonts w:ascii="Arial" w:eastAsia="標楷體" w:hAnsi="Arial" w:cs="Arial" w:hint="eastAsia"/>
          <w:color w:val="000000" w:themeColor="text1"/>
          <w:kern w:val="0"/>
          <w:sz w:val="28"/>
          <w:szCs w:val="28"/>
        </w:rPr>
        <w:t>3</w:t>
      </w:r>
      <w:r w:rsidR="008733C3" w:rsidRPr="00E438A0">
        <w:rPr>
          <w:rFonts w:ascii="Arial" w:eastAsia="標楷體" w:hAnsi="Arial" w:cs="Arial" w:hint="eastAsia"/>
          <w:color w:val="000000" w:themeColor="text1"/>
          <w:kern w:val="0"/>
          <w:sz w:val="28"/>
          <w:szCs w:val="28"/>
        </w:rPr>
        <w:t>項之意旨，</w:t>
      </w:r>
      <w:r w:rsidR="008733C3" w:rsidRPr="00E438A0">
        <w:rPr>
          <w:rFonts w:ascii="Arial" w:eastAsia="標楷體" w:hAnsi="Arial" w:cs="Arial"/>
          <w:color w:val="000000" w:themeColor="text1"/>
          <w:kern w:val="0"/>
          <w:sz w:val="28"/>
          <w:szCs w:val="28"/>
        </w:rPr>
        <w:t>民國</w:t>
      </w:r>
      <w:r w:rsidR="008733C3" w:rsidRPr="00E438A0">
        <w:rPr>
          <w:rFonts w:ascii="Arial" w:eastAsia="標楷體" w:hAnsi="Arial" w:cs="Arial"/>
          <w:color w:val="000000" w:themeColor="text1"/>
          <w:kern w:val="0"/>
          <w:sz w:val="28"/>
          <w:szCs w:val="28"/>
        </w:rPr>
        <w:t>109</w:t>
      </w:r>
      <w:r w:rsidR="008733C3" w:rsidRPr="00E438A0">
        <w:rPr>
          <w:rFonts w:ascii="Arial" w:eastAsia="標楷體" w:hAnsi="Arial" w:cs="Arial"/>
          <w:color w:val="000000" w:themeColor="text1"/>
          <w:kern w:val="0"/>
          <w:sz w:val="28"/>
          <w:szCs w:val="28"/>
        </w:rPr>
        <w:t>年</w:t>
      </w:r>
      <w:r w:rsidR="008733C3" w:rsidRPr="00E438A0">
        <w:rPr>
          <w:rFonts w:ascii="Arial" w:eastAsia="標楷體" w:hAnsi="Arial" w:cs="Arial" w:hint="eastAsia"/>
          <w:color w:val="000000" w:themeColor="text1"/>
          <w:kern w:val="0"/>
          <w:sz w:val="28"/>
          <w:szCs w:val="28"/>
        </w:rPr>
        <w:t>12</w:t>
      </w:r>
      <w:r w:rsidR="008733C3" w:rsidRPr="00E438A0">
        <w:rPr>
          <w:rFonts w:ascii="Arial" w:eastAsia="標楷體" w:hAnsi="Arial" w:cs="Arial" w:hint="eastAsia"/>
          <w:color w:val="000000" w:themeColor="text1"/>
          <w:kern w:val="0"/>
          <w:sz w:val="28"/>
          <w:szCs w:val="28"/>
        </w:rPr>
        <w:t>月</w:t>
      </w:r>
      <w:r w:rsidR="008733C3" w:rsidRPr="00E438A0">
        <w:rPr>
          <w:rFonts w:ascii="Arial" w:eastAsia="標楷體" w:hAnsi="Arial" w:cs="Arial" w:hint="eastAsia"/>
          <w:color w:val="000000" w:themeColor="text1"/>
          <w:kern w:val="0"/>
          <w:sz w:val="28"/>
          <w:szCs w:val="28"/>
        </w:rPr>
        <w:t>9</w:t>
      </w:r>
      <w:r w:rsidR="008733C3" w:rsidRPr="00E438A0">
        <w:rPr>
          <w:rFonts w:ascii="Arial" w:eastAsia="標楷體" w:hAnsi="Arial" w:cs="Arial" w:hint="eastAsia"/>
          <w:color w:val="000000" w:themeColor="text1"/>
          <w:kern w:val="0"/>
          <w:sz w:val="28"/>
          <w:szCs w:val="28"/>
        </w:rPr>
        <w:t>日至</w:t>
      </w:r>
      <w:r w:rsidR="008733C3" w:rsidRPr="00E438A0">
        <w:rPr>
          <w:rFonts w:ascii="Arial" w:eastAsia="標楷體" w:hAnsi="Arial" w:cs="Arial" w:hint="eastAsia"/>
          <w:color w:val="000000" w:themeColor="text1"/>
          <w:kern w:val="0"/>
          <w:sz w:val="28"/>
          <w:szCs w:val="28"/>
        </w:rPr>
        <w:t>114</w:t>
      </w:r>
      <w:r w:rsidR="008733C3" w:rsidRPr="00E438A0">
        <w:rPr>
          <w:rFonts w:ascii="Arial" w:eastAsia="標楷體" w:hAnsi="Arial" w:cs="Arial" w:hint="eastAsia"/>
          <w:color w:val="000000" w:themeColor="text1"/>
          <w:kern w:val="0"/>
          <w:sz w:val="28"/>
          <w:szCs w:val="28"/>
        </w:rPr>
        <w:t>年</w:t>
      </w:r>
      <w:r w:rsidR="008733C3" w:rsidRPr="00E438A0">
        <w:rPr>
          <w:rFonts w:ascii="Arial" w:eastAsia="標楷體" w:hAnsi="Arial" w:cs="Arial" w:hint="eastAsia"/>
          <w:color w:val="000000" w:themeColor="text1"/>
          <w:kern w:val="0"/>
          <w:sz w:val="28"/>
          <w:szCs w:val="28"/>
        </w:rPr>
        <w:t>12</w:t>
      </w:r>
      <w:r w:rsidR="008733C3" w:rsidRPr="00E438A0">
        <w:rPr>
          <w:rFonts w:ascii="Arial" w:eastAsia="標楷體" w:hAnsi="Arial" w:cs="Arial" w:hint="eastAsia"/>
          <w:color w:val="000000" w:themeColor="text1"/>
          <w:kern w:val="0"/>
          <w:sz w:val="28"/>
          <w:szCs w:val="28"/>
        </w:rPr>
        <w:t>月</w:t>
      </w:r>
      <w:r w:rsidR="008733C3" w:rsidRPr="00E438A0">
        <w:rPr>
          <w:rFonts w:ascii="Arial" w:eastAsia="標楷體" w:hAnsi="Arial" w:cs="Arial" w:hint="eastAsia"/>
          <w:color w:val="000000" w:themeColor="text1"/>
          <w:kern w:val="0"/>
          <w:sz w:val="28"/>
          <w:szCs w:val="28"/>
        </w:rPr>
        <w:t>8</w:t>
      </w:r>
      <w:r w:rsidR="008733C3" w:rsidRPr="00E438A0">
        <w:rPr>
          <w:rFonts w:ascii="Arial" w:eastAsia="標楷體" w:hAnsi="Arial" w:cs="Arial" w:hint="eastAsia"/>
          <w:color w:val="000000" w:themeColor="text1"/>
          <w:kern w:val="0"/>
          <w:sz w:val="28"/>
          <w:szCs w:val="28"/>
        </w:rPr>
        <w:t>日止，為取得合格證明（書）及依規定向直轄市、縣（市）主管機關申請登記之緩衝期。請各天然氣事業單位、天然氣導管</w:t>
      </w:r>
      <w:proofErr w:type="gramStart"/>
      <w:r w:rsidR="008733C3" w:rsidRPr="00E438A0">
        <w:rPr>
          <w:rFonts w:ascii="Arial" w:eastAsia="標楷體" w:hAnsi="Arial" w:cs="Arial" w:hint="eastAsia"/>
          <w:color w:val="000000" w:themeColor="text1"/>
          <w:kern w:val="0"/>
          <w:sz w:val="28"/>
          <w:szCs w:val="28"/>
        </w:rPr>
        <w:t>承裝業參考</w:t>
      </w:r>
      <w:proofErr w:type="gramEnd"/>
      <w:r w:rsidR="008733C3" w:rsidRPr="00E438A0">
        <w:rPr>
          <w:rFonts w:ascii="Arial" w:eastAsia="標楷體" w:hAnsi="Arial" w:cs="Arial" w:hint="eastAsia"/>
          <w:color w:val="000000" w:themeColor="text1"/>
          <w:kern w:val="0"/>
          <w:sz w:val="28"/>
          <w:szCs w:val="28"/>
        </w:rPr>
        <w:t>以下原則，妥適</w:t>
      </w:r>
      <w:proofErr w:type="gramStart"/>
      <w:r w:rsidR="008733C3" w:rsidRPr="00E438A0">
        <w:rPr>
          <w:rFonts w:ascii="Arial" w:eastAsia="標楷體" w:hAnsi="Arial" w:cs="Arial" w:hint="eastAsia"/>
          <w:color w:val="000000" w:themeColor="text1"/>
          <w:kern w:val="0"/>
          <w:sz w:val="28"/>
          <w:szCs w:val="28"/>
        </w:rPr>
        <w:t>規劃送訓人員</w:t>
      </w:r>
      <w:proofErr w:type="gramEnd"/>
      <w:r w:rsidR="008733C3" w:rsidRPr="00E438A0">
        <w:rPr>
          <w:rFonts w:ascii="Arial" w:eastAsia="標楷體" w:hAnsi="Arial" w:cs="Arial" w:hint="eastAsia"/>
          <w:color w:val="000000" w:themeColor="text1"/>
          <w:kern w:val="0"/>
          <w:sz w:val="28"/>
          <w:szCs w:val="28"/>
        </w:rPr>
        <w:t>：</w:t>
      </w:r>
    </w:p>
    <w:p w14:paraId="0AA47243" w14:textId="77777777" w:rsidR="008733C3" w:rsidRPr="00E438A0" w:rsidRDefault="008733C3" w:rsidP="008733C3">
      <w:pPr>
        <w:overflowPunct w:val="0"/>
        <w:adjustRightInd w:val="0"/>
        <w:snapToGrid w:val="0"/>
        <w:spacing w:line="520" w:lineRule="exact"/>
        <w:ind w:leftChars="201" w:left="97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w:t>
      </w:r>
      <w:proofErr w:type="gramStart"/>
      <w:r w:rsidRPr="00E438A0">
        <w:rPr>
          <w:rFonts w:ascii="Arial" w:eastAsia="標楷體" w:hAnsi="Arial" w:cs="Arial" w:hint="eastAsia"/>
          <w:color w:val="000000" w:themeColor="text1"/>
          <w:kern w:val="0"/>
          <w:sz w:val="28"/>
          <w:szCs w:val="28"/>
        </w:rPr>
        <w:t>一</w:t>
      </w:r>
      <w:proofErr w:type="gramEnd"/>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以管理辦法規定之應</w:t>
      </w:r>
      <w:r>
        <w:rPr>
          <w:rFonts w:ascii="Arial" w:eastAsia="標楷體" w:hAnsi="Arial" w:cs="Arial" w:hint="eastAsia"/>
          <w:color w:val="000000" w:themeColor="text1"/>
          <w:kern w:val="0"/>
          <w:sz w:val="28"/>
          <w:szCs w:val="28"/>
        </w:rPr>
        <w:t>雇</w:t>
      </w:r>
      <w:r w:rsidRPr="00E438A0">
        <w:rPr>
          <w:rFonts w:ascii="Arial" w:eastAsia="標楷體" w:hAnsi="Arial" w:cs="Arial" w:hint="eastAsia"/>
          <w:color w:val="000000" w:themeColor="text1"/>
          <w:kern w:val="0"/>
          <w:sz w:val="28"/>
          <w:szCs w:val="28"/>
        </w:rPr>
        <w:t>用（有）專業人員人數，以及負責公用天然氣事業輸氣管線之工程施作及其相關安全維護業務之人員，為</w:t>
      </w:r>
      <w:proofErr w:type="gramStart"/>
      <w:r w:rsidRPr="00E438A0">
        <w:rPr>
          <w:rFonts w:ascii="Arial" w:eastAsia="標楷體" w:hAnsi="Arial" w:cs="Arial" w:hint="eastAsia"/>
          <w:color w:val="000000" w:themeColor="text1"/>
          <w:kern w:val="0"/>
          <w:sz w:val="28"/>
          <w:szCs w:val="28"/>
        </w:rPr>
        <w:t>優先送訓對象</w:t>
      </w:r>
      <w:bookmarkStart w:id="2" w:name="_Hlk213921191"/>
      <w:proofErr w:type="gramEnd"/>
      <w:r w:rsidRPr="00E438A0">
        <w:rPr>
          <w:rFonts w:ascii="Arial" w:eastAsia="標楷體" w:hAnsi="Arial" w:cs="Arial" w:hint="eastAsia"/>
          <w:color w:val="000000" w:themeColor="text1"/>
          <w:kern w:val="0"/>
          <w:sz w:val="28"/>
          <w:szCs w:val="28"/>
        </w:rPr>
        <w:t>。</w:t>
      </w:r>
      <w:bookmarkEnd w:id="2"/>
    </w:p>
    <w:p w14:paraId="67842D0D" w14:textId="452791E7" w:rsidR="007C473D" w:rsidRPr="00E438A0" w:rsidRDefault="008733C3" w:rsidP="008733C3">
      <w:pPr>
        <w:overflowPunct w:val="0"/>
        <w:adjustRightInd w:val="0"/>
        <w:snapToGrid w:val="0"/>
        <w:spacing w:line="520" w:lineRule="exact"/>
        <w:ind w:leftChars="201" w:left="97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二</w:t>
      </w:r>
      <w:r w:rsidRPr="00E438A0">
        <w:rPr>
          <w:rFonts w:ascii="Arial" w:eastAsia="標楷體" w:hAnsi="Arial" w:cs="Arial" w:hint="eastAsia"/>
          <w:color w:val="000000" w:themeColor="text1"/>
          <w:kern w:val="0"/>
          <w:sz w:val="28"/>
          <w:szCs w:val="28"/>
        </w:rPr>
        <w:t>)</w:t>
      </w:r>
      <w:r w:rsidRPr="00E438A0">
        <w:rPr>
          <w:rFonts w:ascii="Arial" w:eastAsia="標楷體" w:hAnsi="Arial" w:cs="Arial" w:hint="eastAsia"/>
          <w:color w:val="000000" w:themeColor="text1"/>
          <w:kern w:val="0"/>
          <w:sz w:val="28"/>
          <w:szCs w:val="28"/>
        </w:rPr>
        <w:t>現已</w:t>
      </w:r>
      <w:r>
        <w:rPr>
          <w:rFonts w:ascii="Arial" w:eastAsia="標楷體" w:hAnsi="Arial" w:cs="Arial" w:hint="eastAsia"/>
          <w:color w:val="000000" w:themeColor="text1"/>
          <w:kern w:val="0"/>
          <w:sz w:val="28"/>
          <w:szCs w:val="28"/>
        </w:rPr>
        <w:t>雇</w:t>
      </w:r>
      <w:r w:rsidRPr="00E438A0">
        <w:rPr>
          <w:rFonts w:ascii="Arial" w:eastAsia="標楷體" w:hAnsi="Arial" w:cs="Arial" w:hint="eastAsia"/>
          <w:color w:val="000000" w:themeColor="text1"/>
          <w:kern w:val="0"/>
          <w:sz w:val="28"/>
          <w:szCs w:val="28"/>
        </w:rPr>
        <w:t>用（有）之專業人員，依工作實需與兼顧申請登記員額，平均調控分配於</w:t>
      </w:r>
      <w:r>
        <w:rPr>
          <w:rFonts w:ascii="Arial" w:eastAsia="標楷體" w:hAnsi="Arial" w:cs="Arial" w:hint="eastAsia"/>
          <w:color w:val="000000" w:themeColor="text1"/>
          <w:kern w:val="0"/>
          <w:sz w:val="28"/>
          <w:szCs w:val="28"/>
        </w:rPr>
        <w:t>受訓年度</w:t>
      </w:r>
      <w:r w:rsidRPr="00E438A0">
        <w:rPr>
          <w:rFonts w:eastAsia="標楷體" w:hint="eastAsia"/>
          <w:bCs/>
          <w:color w:val="000000" w:themeColor="text1"/>
          <w:sz w:val="28"/>
          <w:szCs w:val="32"/>
        </w:rPr>
        <w:t>各梯次，並以五年為循環週期規劃，切勿集中於單一年度，形成「</w:t>
      </w:r>
      <w:proofErr w:type="gramStart"/>
      <w:r w:rsidRPr="00E438A0">
        <w:rPr>
          <w:rFonts w:eastAsia="標楷體" w:hint="eastAsia"/>
          <w:bCs/>
          <w:color w:val="000000" w:themeColor="text1"/>
          <w:sz w:val="28"/>
          <w:szCs w:val="32"/>
        </w:rPr>
        <w:t>整訓整補</w:t>
      </w:r>
      <w:proofErr w:type="gramEnd"/>
      <w:r w:rsidRPr="00E438A0">
        <w:rPr>
          <w:rFonts w:eastAsia="標楷體" w:hint="eastAsia"/>
          <w:bCs/>
          <w:color w:val="000000" w:themeColor="text1"/>
          <w:sz w:val="28"/>
          <w:szCs w:val="32"/>
        </w:rPr>
        <w:t>」與「資格空窗」。</w:t>
      </w:r>
    </w:p>
    <w:p w14:paraId="447D33A3" w14:textId="7BC7FBE3" w:rsidR="008733C3" w:rsidRDefault="00381A67" w:rsidP="00186791">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五、</w:t>
      </w:r>
      <w:r w:rsidR="008733C3" w:rsidRPr="00E438A0">
        <w:rPr>
          <w:rFonts w:ascii="Arial" w:eastAsia="標楷體" w:hAnsi="Arial" w:cs="Arial"/>
          <w:color w:val="000000" w:themeColor="text1"/>
          <w:kern w:val="0"/>
          <w:sz w:val="28"/>
          <w:szCs w:val="28"/>
        </w:rPr>
        <w:t>相關資訊同步公告於以下官網：中華民國公用瓦斯事業協會</w:t>
      </w:r>
      <w:hyperlink r:id="rId9" w:history="1">
        <w:r w:rsidR="008733C3" w:rsidRPr="000931B8">
          <w:rPr>
            <w:rStyle w:val="aa"/>
            <w:rFonts w:ascii="Arial" w:eastAsia="標楷體" w:hAnsi="Arial" w:cs="Arial"/>
            <w:kern w:val="0"/>
            <w:sz w:val="28"/>
            <w:szCs w:val="28"/>
          </w:rPr>
          <w:t>http://www.rocga.org.tw/</w:t>
        </w:r>
      </w:hyperlink>
      <w:r w:rsidR="008733C3" w:rsidRPr="008733C3">
        <w:rPr>
          <w:rFonts w:ascii="Arial" w:eastAsia="標楷體" w:hAnsi="Arial" w:cs="Arial" w:hint="eastAsia"/>
          <w:color w:val="000000" w:themeColor="text1"/>
          <w:kern w:val="0"/>
          <w:sz w:val="28"/>
          <w:szCs w:val="28"/>
        </w:rPr>
        <w:t>。</w:t>
      </w:r>
    </w:p>
    <w:p w14:paraId="54C14C73" w14:textId="60D1AC95" w:rsidR="00381A67" w:rsidRPr="00E438A0" w:rsidRDefault="008733C3" w:rsidP="00186791">
      <w:pPr>
        <w:overflowPunct w:val="0"/>
        <w:autoSpaceDE w:val="0"/>
        <w:autoSpaceDN w:val="0"/>
        <w:adjustRightInd w:val="0"/>
        <w:snapToGrid w:val="0"/>
        <w:spacing w:line="520" w:lineRule="exact"/>
        <w:ind w:leftChars="152" w:left="900" w:hangingChars="191" w:hanging="535"/>
        <w:jc w:val="both"/>
        <w:rPr>
          <w:rFonts w:ascii="Arial" w:eastAsia="標楷體" w:hAnsi="Arial" w:cs="Arial"/>
          <w:color w:val="000000" w:themeColor="text1"/>
          <w:kern w:val="0"/>
          <w:sz w:val="28"/>
          <w:szCs w:val="28"/>
        </w:rPr>
      </w:pPr>
      <w:r>
        <w:rPr>
          <w:rFonts w:ascii="Arial" w:eastAsia="標楷體" w:hAnsi="Arial" w:cs="Arial" w:hint="eastAsia"/>
          <w:color w:val="000000" w:themeColor="text1"/>
          <w:kern w:val="0"/>
          <w:sz w:val="28"/>
          <w:szCs w:val="28"/>
        </w:rPr>
        <w:t>六</w:t>
      </w:r>
      <w:r w:rsidRPr="008733C3">
        <w:rPr>
          <w:rFonts w:ascii="Arial" w:eastAsia="標楷體" w:hAnsi="Arial" w:cs="Arial" w:hint="eastAsia"/>
          <w:color w:val="000000" w:themeColor="text1"/>
          <w:kern w:val="0"/>
          <w:sz w:val="28"/>
          <w:szCs w:val="28"/>
        </w:rPr>
        <w:t>、</w:t>
      </w:r>
      <w:r w:rsidR="00381A67" w:rsidRPr="00E438A0">
        <w:rPr>
          <w:rFonts w:ascii="Arial" w:eastAsia="標楷體" w:hAnsi="Arial" w:cs="Arial"/>
          <w:color w:val="000000" w:themeColor="text1"/>
          <w:kern w:val="0"/>
          <w:sz w:val="28"/>
          <w:szCs w:val="28"/>
        </w:rPr>
        <w:t>若有未盡事宜，另行補充及公告。</w:t>
      </w:r>
    </w:p>
    <w:p w14:paraId="169EB3DE" w14:textId="77777777" w:rsidR="00884ECA" w:rsidRPr="00613DDB" w:rsidRDefault="00381A67" w:rsidP="00186791">
      <w:pPr>
        <w:overflowPunct w:val="0"/>
        <w:autoSpaceDE w:val="0"/>
        <w:autoSpaceDN w:val="0"/>
        <w:adjustRightInd w:val="0"/>
        <w:spacing w:beforeLines="50" w:before="180" w:line="520" w:lineRule="exact"/>
        <w:rPr>
          <w:rFonts w:ascii="Arial" w:eastAsia="標楷體" w:hAnsi="Arial" w:cs="Arial"/>
          <w:color w:val="000000" w:themeColor="text1"/>
          <w:kern w:val="0"/>
          <w:sz w:val="32"/>
          <w:szCs w:val="28"/>
        </w:rPr>
      </w:pPr>
      <w:r w:rsidRPr="00613DDB">
        <w:rPr>
          <w:rFonts w:ascii="Arial" w:eastAsia="標楷體" w:hAnsi="Arial" w:cs="Arial"/>
          <w:color w:val="000000" w:themeColor="text1"/>
          <w:kern w:val="0"/>
          <w:sz w:val="32"/>
          <w:szCs w:val="28"/>
        </w:rPr>
        <w:t>拾壹</w:t>
      </w:r>
      <w:r w:rsidR="00B439CD" w:rsidRPr="00613DDB">
        <w:rPr>
          <w:rFonts w:ascii="Arial" w:eastAsia="標楷體" w:hAnsi="Arial" w:cs="Arial"/>
          <w:color w:val="000000" w:themeColor="text1"/>
          <w:kern w:val="0"/>
          <w:sz w:val="32"/>
          <w:szCs w:val="28"/>
        </w:rPr>
        <w:t>、</w:t>
      </w:r>
      <w:r w:rsidR="00EA6EEF" w:rsidRPr="00613DDB">
        <w:rPr>
          <w:rFonts w:ascii="Arial" w:eastAsia="標楷體" w:hAnsi="Arial" w:cs="Arial"/>
          <w:color w:val="000000" w:themeColor="text1"/>
          <w:kern w:val="0"/>
          <w:sz w:val="32"/>
          <w:szCs w:val="28"/>
        </w:rPr>
        <w:t>聯絡資訊</w:t>
      </w:r>
    </w:p>
    <w:p w14:paraId="61670830" w14:textId="33A85B41" w:rsidR="004C47E0" w:rsidRPr="00E438A0" w:rsidRDefault="00354E16" w:rsidP="00186791">
      <w:pPr>
        <w:overflowPunct w:val="0"/>
        <w:autoSpaceDE w:val="0"/>
        <w:autoSpaceDN w:val="0"/>
        <w:adjustRightInd w:val="0"/>
        <w:snapToGrid w:val="0"/>
        <w:spacing w:line="520" w:lineRule="exact"/>
        <w:ind w:leftChars="150" w:left="2278" w:hangingChars="685" w:hanging="1918"/>
        <w:jc w:val="both"/>
        <w:rPr>
          <w:rFonts w:ascii="Arial" w:eastAsia="標楷體" w:hAnsi="Arial" w:cs="Arial"/>
          <w:color w:val="000000" w:themeColor="text1"/>
          <w:kern w:val="0"/>
          <w:sz w:val="28"/>
          <w:szCs w:val="28"/>
        </w:rPr>
      </w:pPr>
      <w:r w:rsidRPr="00A55C3D">
        <w:rPr>
          <w:rFonts w:ascii="Arial" w:eastAsia="標楷體" w:hAnsi="Arial" w:cs="Arial" w:hint="eastAsia"/>
          <w:color w:val="FF0000"/>
          <w:kern w:val="0"/>
          <w:sz w:val="28"/>
          <w:szCs w:val="28"/>
        </w:rPr>
        <w:t xml:space="preserve">    </w:t>
      </w:r>
      <w:r w:rsidR="006329E5" w:rsidRPr="00E438A0">
        <w:rPr>
          <w:rFonts w:ascii="Arial" w:eastAsia="標楷體" w:hAnsi="Arial" w:cs="Arial" w:hint="eastAsia"/>
          <w:color w:val="000000" w:themeColor="text1"/>
          <w:kern w:val="0"/>
          <w:sz w:val="28"/>
          <w:szCs w:val="28"/>
        </w:rPr>
        <w:t>承辦單位：</w:t>
      </w:r>
      <w:r w:rsidR="008F7FD9" w:rsidRPr="00E438A0">
        <w:rPr>
          <w:rFonts w:ascii="Arial" w:eastAsia="標楷體" w:hAnsi="Arial" w:cs="Arial" w:hint="eastAsia"/>
          <w:color w:val="000000" w:themeColor="text1"/>
          <w:kern w:val="0"/>
          <w:sz w:val="28"/>
          <w:szCs w:val="28"/>
        </w:rPr>
        <w:t>中華民國公用瓦斯事業協會</w:t>
      </w:r>
    </w:p>
    <w:p w14:paraId="48B210A6" w14:textId="77777777" w:rsidR="006329E5" w:rsidRPr="00E438A0" w:rsidRDefault="00381EEA" w:rsidP="00186791">
      <w:pPr>
        <w:overflowPunct w:val="0"/>
        <w:autoSpaceDE w:val="0"/>
        <w:autoSpaceDN w:val="0"/>
        <w:adjustRightInd w:val="0"/>
        <w:snapToGrid w:val="0"/>
        <w:spacing w:line="520" w:lineRule="exact"/>
        <w:ind w:leftChars="886" w:left="212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（天然氣導管配管專業人員講習訓練班）</w:t>
      </w:r>
    </w:p>
    <w:p w14:paraId="723589C4" w14:textId="77777777" w:rsidR="00105DA8" w:rsidRPr="00E438A0" w:rsidRDefault="00105DA8" w:rsidP="00186791">
      <w:pPr>
        <w:overflowPunct w:val="0"/>
        <w:adjustRightInd w:val="0"/>
        <w:snapToGrid w:val="0"/>
        <w:spacing w:line="520" w:lineRule="exact"/>
        <w:ind w:leftChars="401" w:left="145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地址：</w:t>
      </w:r>
      <w:r w:rsidRPr="00E438A0">
        <w:rPr>
          <w:rFonts w:ascii="Arial" w:eastAsia="標楷體" w:hAnsi="Arial" w:cs="Arial" w:hint="eastAsia"/>
          <w:color w:val="000000" w:themeColor="text1"/>
          <w:kern w:val="0"/>
          <w:sz w:val="28"/>
          <w:szCs w:val="28"/>
        </w:rPr>
        <w:t>10479</w:t>
      </w:r>
      <w:r w:rsidRPr="00E438A0">
        <w:rPr>
          <w:rFonts w:ascii="Arial" w:eastAsia="標楷體" w:hAnsi="Arial" w:cs="Arial" w:hint="eastAsia"/>
          <w:color w:val="000000" w:themeColor="text1"/>
          <w:kern w:val="0"/>
          <w:sz w:val="28"/>
          <w:szCs w:val="28"/>
        </w:rPr>
        <w:t>台北市中山區建國北路</w:t>
      </w:r>
      <w:r w:rsidRPr="00E438A0">
        <w:rPr>
          <w:rFonts w:ascii="Arial" w:eastAsia="標楷體" w:hAnsi="Arial" w:cs="Arial" w:hint="eastAsia"/>
          <w:color w:val="000000" w:themeColor="text1"/>
          <w:kern w:val="0"/>
          <w:sz w:val="28"/>
          <w:szCs w:val="28"/>
        </w:rPr>
        <w:t>65</w:t>
      </w:r>
      <w:r w:rsidRPr="00E438A0">
        <w:rPr>
          <w:rFonts w:ascii="Arial" w:eastAsia="標楷體" w:hAnsi="Arial" w:cs="Arial" w:hint="eastAsia"/>
          <w:color w:val="000000" w:themeColor="text1"/>
          <w:kern w:val="0"/>
          <w:sz w:val="28"/>
          <w:szCs w:val="28"/>
        </w:rPr>
        <w:t>號</w:t>
      </w:r>
      <w:r w:rsidRPr="00E438A0">
        <w:rPr>
          <w:rFonts w:ascii="Arial" w:eastAsia="標楷體" w:hAnsi="Arial" w:cs="Arial" w:hint="eastAsia"/>
          <w:color w:val="000000" w:themeColor="text1"/>
          <w:kern w:val="0"/>
          <w:sz w:val="28"/>
          <w:szCs w:val="28"/>
        </w:rPr>
        <w:t>2</w:t>
      </w:r>
      <w:r w:rsidRPr="00E438A0">
        <w:rPr>
          <w:rFonts w:ascii="Arial" w:eastAsia="標楷體" w:hAnsi="Arial" w:cs="Arial" w:hint="eastAsia"/>
          <w:color w:val="000000" w:themeColor="text1"/>
          <w:kern w:val="0"/>
          <w:sz w:val="28"/>
          <w:szCs w:val="28"/>
        </w:rPr>
        <w:t>樓</w:t>
      </w:r>
    </w:p>
    <w:p w14:paraId="0AF31FC3" w14:textId="7D6B3CC7" w:rsidR="00E87430" w:rsidRPr="00E438A0" w:rsidRDefault="00E87430" w:rsidP="00186791">
      <w:pPr>
        <w:overflowPunct w:val="0"/>
        <w:adjustRightInd w:val="0"/>
        <w:snapToGrid w:val="0"/>
        <w:spacing w:line="520" w:lineRule="exact"/>
        <w:ind w:leftChars="401" w:left="145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承辦人：</w:t>
      </w:r>
      <w:r w:rsidR="001E05A4">
        <w:rPr>
          <w:rFonts w:ascii="Arial" w:eastAsia="標楷體" w:hAnsi="Arial" w:cs="Arial" w:hint="eastAsia"/>
          <w:color w:val="000000" w:themeColor="text1"/>
          <w:kern w:val="0"/>
          <w:sz w:val="28"/>
          <w:szCs w:val="28"/>
        </w:rPr>
        <w:t>劉龍生</w:t>
      </w:r>
      <w:r w:rsidRPr="00E438A0">
        <w:rPr>
          <w:rFonts w:ascii="Arial" w:eastAsia="標楷體" w:hAnsi="Arial" w:cs="Arial" w:hint="eastAsia"/>
          <w:color w:val="000000" w:themeColor="text1"/>
          <w:kern w:val="0"/>
          <w:sz w:val="28"/>
          <w:szCs w:val="28"/>
        </w:rPr>
        <w:t>組長</w:t>
      </w:r>
    </w:p>
    <w:p w14:paraId="2C16438C" w14:textId="77777777" w:rsidR="006329E5" w:rsidRPr="00E438A0" w:rsidRDefault="006329E5" w:rsidP="00186791">
      <w:pPr>
        <w:overflowPunct w:val="0"/>
        <w:adjustRightInd w:val="0"/>
        <w:snapToGrid w:val="0"/>
        <w:spacing w:line="520" w:lineRule="exact"/>
        <w:ind w:leftChars="401" w:left="1458" w:hangingChars="177" w:hanging="496"/>
        <w:jc w:val="both"/>
        <w:rPr>
          <w:rFonts w:ascii="Arial" w:eastAsia="標楷體" w:hAnsi="Arial" w:cs="Arial"/>
          <w:color w:val="000000" w:themeColor="text1"/>
          <w:kern w:val="0"/>
          <w:sz w:val="28"/>
          <w:szCs w:val="28"/>
        </w:rPr>
      </w:pPr>
      <w:r w:rsidRPr="00E438A0">
        <w:rPr>
          <w:rFonts w:ascii="Arial" w:eastAsia="標楷體" w:hAnsi="Arial" w:cs="Arial" w:hint="eastAsia"/>
          <w:color w:val="000000" w:themeColor="text1"/>
          <w:kern w:val="0"/>
          <w:sz w:val="28"/>
          <w:szCs w:val="28"/>
        </w:rPr>
        <w:t>電話：</w:t>
      </w:r>
      <w:r w:rsidRPr="00E438A0">
        <w:rPr>
          <w:rFonts w:ascii="Arial" w:eastAsia="標楷體" w:hAnsi="Arial" w:cs="Arial" w:hint="eastAsia"/>
          <w:color w:val="000000" w:themeColor="text1"/>
          <w:kern w:val="0"/>
          <w:sz w:val="28"/>
          <w:szCs w:val="28"/>
        </w:rPr>
        <w:t>(02)7730-6285</w:t>
      </w:r>
      <w:r w:rsidR="00241CE7" w:rsidRPr="00E438A0">
        <w:rPr>
          <w:rFonts w:ascii="Arial" w:eastAsia="標楷體" w:hAnsi="Arial" w:cs="Arial" w:hint="eastAsia"/>
          <w:color w:val="000000" w:themeColor="text1"/>
          <w:kern w:val="0"/>
          <w:sz w:val="28"/>
          <w:szCs w:val="28"/>
        </w:rPr>
        <w:t xml:space="preserve">   </w:t>
      </w:r>
      <w:r w:rsidRPr="00E438A0">
        <w:rPr>
          <w:rFonts w:ascii="Arial" w:eastAsia="標楷體" w:hAnsi="Arial" w:cs="Arial" w:hint="eastAsia"/>
          <w:color w:val="000000" w:themeColor="text1"/>
          <w:kern w:val="0"/>
          <w:sz w:val="28"/>
          <w:szCs w:val="28"/>
        </w:rPr>
        <w:t>傳真：</w:t>
      </w:r>
      <w:r w:rsidRPr="00E438A0">
        <w:rPr>
          <w:rFonts w:ascii="Arial" w:eastAsia="標楷體" w:hAnsi="Arial" w:cs="Arial" w:hint="eastAsia"/>
          <w:color w:val="000000" w:themeColor="text1"/>
          <w:kern w:val="0"/>
          <w:sz w:val="28"/>
          <w:szCs w:val="28"/>
        </w:rPr>
        <w:t>(02)2517-9957</w:t>
      </w:r>
    </w:p>
    <w:p w14:paraId="1E7EB501" w14:textId="7708708E" w:rsidR="00354E16" w:rsidRDefault="00852B5C" w:rsidP="00354E16">
      <w:pPr>
        <w:overflowPunct w:val="0"/>
        <w:adjustRightInd w:val="0"/>
        <w:snapToGrid w:val="0"/>
        <w:spacing w:line="500" w:lineRule="exact"/>
        <w:ind w:leftChars="401" w:left="1458" w:hangingChars="177" w:hanging="496"/>
        <w:jc w:val="both"/>
        <w:rPr>
          <w:rFonts w:ascii="Arial" w:eastAsia="標楷體" w:hAnsi="Arial" w:cs="Arial"/>
          <w:color w:val="000000" w:themeColor="text1"/>
          <w:kern w:val="0"/>
          <w:sz w:val="28"/>
          <w:szCs w:val="28"/>
        </w:rPr>
      </w:pPr>
      <w:r w:rsidRPr="00E438A0">
        <w:rPr>
          <w:rFonts w:ascii="Arial" w:eastAsia="標楷體" w:hAnsi="Arial" w:cs="Arial"/>
          <w:color w:val="000000" w:themeColor="text1"/>
          <w:kern w:val="0"/>
          <w:sz w:val="28"/>
          <w:szCs w:val="28"/>
        </w:rPr>
        <w:t>Em</w:t>
      </w:r>
      <w:r w:rsidRPr="00C7316E">
        <w:rPr>
          <w:rFonts w:ascii="Arial" w:eastAsia="標楷體" w:hAnsi="Arial" w:cs="Arial"/>
          <w:color w:val="000000" w:themeColor="text1"/>
          <w:kern w:val="0"/>
          <w:sz w:val="28"/>
          <w:szCs w:val="28"/>
        </w:rPr>
        <w:t>ail</w:t>
      </w:r>
      <w:r w:rsidRPr="00C7316E">
        <w:rPr>
          <w:rFonts w:ascii="Arial" w:eastAsia="標楷體" w:hAnsi="Arial" w:cs="Arial"/>
          <w:color w:val="000000" w:themeColor="text1"/>
          <w:kern w:val="0"/>
          <w:sz w:val="28"/>
          <w:szCs w:val="28"/>
        </w:rPr>
        <w:t>：</w:t>
      </w:r>
      <w:r w:rsidR="00E2250D">
        <w:rPr>
          <w:rFonts w:ascii="Arial" w:eastAsia="標楷體" w:hAnsi="Arial" w:cs="Arial" w:hint="eastAsia"/>
          <w:color w:val="000000" w:themeColor="text1"/>
          <w:kern w:val="0"/>
          <w:sz w:val="28"/>
          <w:szCs w:val="28"/>
        </w:rPr>
        <w:t>l</w:t>
      </w:r>
      <w:r w:rsidR="00E2250D">
        <w:rPr>
          <w:rFonts w:ascii="Arial" w:eastAsia="標楷體" w:hAnsi="Arial" w:cs="Arial"/>
          <w:color w:val="000000" w:themeColor="text1"/>
          <w:kern w:val="0"/>
          <w:sz w:val="28"/>
          <w:szCs w:val="28"/>
        </w:rPr>
        <w:t xml:space="preserve">sliu@rocga.org.tw </w:t>
      </w:r>
    </w:p>
    <w:sectPr w:rsidR="00354E16" w:rsidSect="00116808">
      <w:footerReference w:type="default" r:id="rId10"/>
      <w:pgSz w:w="11906" w:h="16838" w:code="9"/>
      <w:pgMar w:top="1440" w:right="1134" w:bottom="1134" w:left="1134" w:header="851" w:footer="397" w:gutter="454"/>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88EE" w14:textId="77777777" w:rsidR="00C76FA4" w:rsidRDefault="00C76FA4" w:rsidP="008636C8">
      <w:r>
        <w:separator/>
      </w:r>
    </w:p>
  </w:endnote>
  <w:endnote w:type="continuationSeparator" w:id="0">
    <w:p w14:paraId="3F897F46" w14:textId="77777777" w:rsidR="00C76FA4" w:rsidRDefault="00C76FA4" w:rsidP="008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3624" w14:textId="77777777" w:rsidR="006B5F90" w:rsidRPr="002A44F6" w:rsidRDefault="006B5F90">
    <w:pPr>
      <w:pStyle w:val="a7"/>
      <w:pBdr>
        <w:top w:val="thinThickSmallGap" w:sz="24" w:space="1" w:color="622423" w:themeColor="accent2" w:themeShade="7F"/>
      </w:pBdr>
      <w:rPr>
        <w:rFonts w:ascii="Arial" w:hAnsi="Arial" w:cs="Arial"/>
      </w:rPr>
    </w:pPr>
    <w:r>
      <w:rPr>
        <w:rFonts w:asciiTheme="majorHAnsi" w:hAnsiTheme="majorHAnsi"/>
      </w:rPr>
      <w:ptab w:relativeTo="margin" w:alignment="right" w:leader="none"/>
    </w:r>
    <w:r>
      <w:rPr>
        <w:rFonts w:asciiTheme="majorHAnsi" w:hAnsiTheme="majorHAnsi"/>
        <w:lang w:val="zh-TW"/>
      </w:rPr>
      <w:t>頁</w:t>
    </w:r>
    <w:r>
      <w:rPr>
        <w:rFonts w:asciiTheme="majorHAnsi" w:hAnsiTheme="majorHAnsi"/>
        <w:lang w:val="zh-TW"/>
      </w:rPr>
      <w:t xml:space="preserve"> </w:t>
    </w:r>
    <w:r w:rsidR="002403CF" w:rsidRPr="002A44F6">
      <w:rPr>
        <w:rFonts w:ascii="Arial" w:hAnsi="Arial" w:cs="Arial"/>
      </w:rPr>
      <w:fldChar w:fldCharType="begin"/>
    </w:r>
    <w:r w:rsidRPr="002A44F6">
      <w:rPr>
        <w:rFonts w:ascii="Arial" w:hAnsi="Arial" w:cs="Arial"/>
      </w:rPr>
      <w:instrText xml:space="preserve"> PAGE   \* MERGEFORMAT </w:instrText>
    </w:r>
    <w:r w:rsidR="002403CF" w:rsidRPr="002A44F6">
      <w:rPr>
        <w:rFonts w:ascii="Arial" w:hAnsi="Arial" w:cs="Arial"/>
      </w:rPr>
      <w:fldChar w:fldCharType="separate"/>
    </w:r>
    <w:r w:rsidR="006C489E" w:rsidRPr="006C489E">
      <w:rPr>
        <w:rFonts w:ascii="Arial" w:hAnsi="Arial" w:cs="Arial"/>
        <w:noProof/>
        <w:lang w:val="zh-TW"/>
      </w:rPr>
      <w:t>5</w:t>
    </w:r>
    <w:r w:rsidR="002403CF" w:rsidRPr="002A44F6">
      <w:rPr>
        <w:rFonts w:ascii="Arial" w:hAnsi="Arial" w:cs="Arial"/>
      </w:rPr>
      <w:fldChar w:fldCharType="end"/>
    </w:r>
  </w:p>
  <w:p w14:paraId="5B36E78E" w14:textId="77777777" w:rsidR="006B5F90" w:rsidRDefault="006B5F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8064" w14:textId="77777777" w:rsidR="00C76FA4" w:rsidRDefault="00C76FA4" w:rsidP="008636C8">
      <w:r>
        <w:separator/>
      </w:r>
    </w:p>
  </w:footnote>
  <w:footnote w:type="continuationSeparator" w:id="0">
    <w:p w14:paraId="7FCE2605" w14:textId="77777777" w:rsidR="00C76FA4" w:rsidRDefault="00C76FA4" w:rsidP="00863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13"/>
    <w:rsid w:val="0000203F"/>
    <w:rsid w:val="00002596"/>
    <w:rsid w:val="0000345B"/>
    <w:rsid w:val="00011826"/>
    <w:rsid w:val="00012679"/>
    <w:rsid w:val="0001413F"/>
    <w:rsid w:val="00015C0E"/>
    <w:rsid w:val="00016DD4"/>
    <w:rsid w:val="00017EBC"/>
    <w:rsid w:val="00027D53"/>
    <w:rsid w:val="00033202"/>
    <w:rsid w:val="00036C2B"/>
    <w:rsid w:val="00045237"/>
    <w:rsid w:val="0005003A"/>
    <w:rsid w:val="00052892"/>
    <w:rsid w:val="00052CC0"/>
    <w:rsid w:val="000549A3"/>
    <w:rsid w:val="00060188"/>
    <w:rsid w:val="000639CF"/>
    <w:rsid w:val="00066591"/>
    <w:rsid w:val="000711F9"/>
    <w:rsid w:val="000770F4"/>
    <w:rsid w:val="00081546"/>
    <w:rsid w:val="00084EE6"/>
    <w:rsid w:val="00084F51"/>
    <w:rsid w:val="000860CB"/>
    <w:rsid w:val="000952C7"/>
    <w:rsid w:val="00095E29"/>
    <w:rsid w:val="000A1694"/>
    <w:rsid w:val="000A191C"/>
    <w:rsid w:val="000A3BC0"/>
    <w:rsid w:val="000B03EA"/>
    <w:rsid w:val="000B0DDA"/>
    <w:rsid w:val="000B1177"/>
    <w:rsid w:val="000B31F3"/>
    <w:rsid w:val="000B7AFF"/>
    <w:rsid w:val="000C1BE1"/>
    <w:rsid w:val="000C55CB"/>
    <w:rsid w:val="000D0663"/>
    <w:rsid w:val="000E2957"/>
    <w:rsid w:val="000E3C13"/>
    <w:rsid w:val="000E4A12"/>
    <w:rsid w:val="000E732F"/>
    <w:rsid w:val="000F18B4"/>
    <w:rsid w:val="001057FD"/>
    <w:rsid w:val="00105DA8"/>
    <w:rsid w:val="001073D2"/>
    <w:rsid w:val="00114440"/>
    <w:rsid w:val="00116808"/>
    <w:rsid w:val="00116A50"/>
    <w:rsid w:val="001170A8"/>
    <w:rsid w:val="00117567"/>
    <w:rsid w:val="0012330D"/>
    <w:rsid w:val="00132AEB"/>
    <w:rsid w:val="001352EF"/>
    <w:rsid w:val="0013553C"/>
    <w:rsid w:val="00150964"/>
    <w:rsid w:val="00153A57"/>
    <w:rsid w:val="0016738C"/>
    <w:rsid w:val="00181930"/>
    <w:rsid w:val="00181B1C"/>
    <w:rsid w:val="00186791"/>
    <w:rsid w:val="00191AF8"/>
    <w:rsid w:val="001928A7"/>
    <w:rsid w:val="001A3900"/>
    <w:rsid w:val="001A6900"/>
    <w:rsid w:val="001B2F17"/>
    <w:rsid w:val="001B5AB3"/>
    <w:rsid w:val="001B73C5"/>
    <w:rsid w:val="001B7A18"/>
    <w:rsid w:val="001C3F34"/>
    <w:rsid w:val="001C690E"/>
    <w:rsid w:val="001D0814"/>
    <w:rsid w:val="001D3E49"/>
    <w:rsid w:val="001D4A38"/>
    <w:rsid w:val="001D4D66"/>
    <w:rsid w:val="001D59AA"/>
    <w:rsid w:val="001D5C7C"/>
    <w:rsid w:val="001D7FBD"/>
    <w:rsid w:val="001E05A4"/>
    <w:rsid w:val="001E0DFA"/>
    <w:rsid w:val="001E2933"/>
    <w:rsid w:val="001E62FB"/>
    <w:rsid w:val="001F038A"/>
    <w:rsid w:val="001F662F"/>
    <w:rsid w:val="002001AB"/>
    <w:rsid w:val="002037E3"/>
    <w:rsid w:val="00203A3B"/>
    <w:rsid w:val="00214716"/>
    <w:rsid w:val="00214F41"/>
    <w:rsid w:val="00215EA6"/>
    <w:rsid w:val="002174FC"/>
    <w:rsid w:val="00221A8A"/>
    <w:rsid w:val="00222D9A"/>
    <w:rsid w:val="00226B97"/>
    <w:rsid w:val="002272FD"/>
    <w:rsid w:val="0023502B"/>
    <w:rsid w:val="00237A50"/>
    <w:rsid w:val="002403CF"/>
    <w:rsid w:val="00240E45"/>
    <w:rsid w:val="00241CE7"/>
    <w:rsid w:val="00242520"/>
    <w:rsid w:val="002463B2"/>
    <w:rsid w:val="0024667A"/>
    <w:rsid w:val="00246F67"/>
    <w:rsid w:val="00255D06"/>
    <w:rsid w:val="00256D1D"/>
    <w:rsid w:val="00256EE4"/>
    <w:rsid w:val="00260295"/>
    <w:rsid w:val="002624B3"/>
    <w:rsid w:val="00263013"/>
    <w:rsid w:val="00264867"/>
    <w:rsid w:val="0027167C"/>
    <w:rsid w:val="002815EF"/>
    <w:rsid w:val="00283042"/>
    <w:rsid w:val="00294990"/>
    <w:rsid w:val="002957E3"/>
    <w:rsid w:val="002A33AE"/>
    <w:rsid w:val="002A44F6"/>
    <w:rsid w:val="002A561B"/>
    <w:rsid w:val="002B1944"/>
    <w:rsid w:val="002B4413"/>
    <w:rsid w:val="002B5669"/>
    <w:rsid w:val="002B5794"/>
    <w:rsid w:val="002B6F89"/>
    <w:rsid w:val="002C165A"/>
    <w:rsid w:val="002C3A8C"/>
    <w:rsid w:val="002C7EE6"/>
    <w:rsid w:val="002D07E7"/>
    <w:rsid w:val="002D1C4A"/>
    <w:rsid w:val="002D22AE"/>
    <w:rsid w:val="002D4C1E"/>
    <w:rsid w:val="002D6276"/>
    <w:rsid w:val="002D6C79"/>
    <w:rsid w:val="002E10D8"/>
    <w:rsid w:val="002E25FA"/>
    <w:rsid w:val="002F5510"/>
    <w:rsid w:val="00300136"/>
    <w:rsid w:val="00303525"/>
    <w:rsid w:val="00303552"/>
    <w:rsid w:val="003116C3"/>
    <w:rsid w:val="00315347"/>
    <w:rsid w:val="00315864"/>
    <w:rsid w:val="00320E0F"/>
    <w:rsid w:val="00320E97"/>
    <w:rsid w:val="00321316"/>
    <w:rsid w:val="00322196"/>
    <w:rsid w:val="00324AB4"/>
    <w:rsid w:val="00325983"/>
    <w:rsid w:val="00326AB9"/>
    <w:rsid w:val="00333FAF"/>
    <w:rsid w:val="00341D71"/>
    <w:rsid w:val="0034280D"/>
    <w:rsid w:val="00343095"/>
    <w:rsid w:val="00347A2F"/>
    <w:rsid w:val="003536AC"/>
    <w:rsid w:val="00354E16"/>
    <w:rsid w:val="0035713B"/>
    <w:rsid w:val="0035725B"/>
    <w:rsid w:val="00362D21"/>
    <w:rsid w:val="0037251A"/>
    <w:rsid w:val="00374B44"/>
    <w:rsid w:val="00377DBB"/>
    <w:rsid w:val="00381A67"/>
    <w:rsid w:val="00381EEA"/>
    <w:rsid w:val="00394B41"/>
    <w:rsid w:val="003A4988"/>
    <w:rsid w:val="003A77DC"/>
    <w:rsid w:val="003A7BF4"/>
    <w:rsid w:val="003B2A44"/>
    <w:rsid w:val="003B2C85"/>
    <w:rsid w:val="003D079F"/>
    <w:rsid w:val="003D52B3"/>
    <w:rsid w:val="003E17BE"/>
    <w:rsid w:val="003E5FA6"/>
    <w:rsid w:val="003F09CD"/>
    <w:rsid w:val="003F0CA3"/>
    <w:rsid w:val="003F1F22"/>
    <w:rsid w:val="003F553E"/>
    <w:rsid w:val="00402878"/>
    <w:rsid w:val="0040326A"/>
    <w:rsid w:val="00403E67"/>
    <w:rsid w:val="00405F00"/>
    <w:rsid w:val="004066BD"/>
    <w:rsid w:val="00410C21"/>
    <w:rsid w:val="004111AA"/>
    <w:rsid w:val="0041150B"/>
    <w:rsid w:val="00420741"/>
    <w:rsid w:val="004220E7"/>
    <w:rsid w:val="00422EA6"/>
    <w:rsid w:val="00437538"/>
    <w:rsid w:val="00441858"/>
    <w:rsid w:val="00441F45"/>
    <w:rsid w:val="0044681D"/>
    <w:rsid w:val="004527D5"/>
    <w:rsid w:val="00460B8B"/>
    <w:rsid w:val="00462D10"/>
    <w:rsid w:val="004657D8"/>
    <w:rsid w:val="00470F59"/>
    <w:rsid w:val="0047340A"/>
    <w:rsid w:val="00474C2A"/>
    <w:rsid w:val="00475B9F"/>
    <w:rsid w:val="00485A95"/>
    <w:rsid w:val="00492910"/>
    <w:rsid w:val="00497F0B"/>
    <w:rsid w:val="004A1D3F"/>
    <w:rsid w:val="004A2A42"/>
    <w:rsid w:val="004A6EA6"/>
    <w:rsid w:val="004B031E"/>
    <w:rsid w:val="004B074C"/>
    <w:rsid w:val="004B19FC"/>
    <w:rsid w:val="004B3E30"/>
    <w:rsid w:val="004B5D2B"/>
    <w:rsid w:val="004C47E0"/>
    <w:rsid w:val="004D13BF"/>
    <w:rsid w:val="004D6A68"/>
    <w:rsid w:val="004D6BF7"/>
    <w:rsid w:val="004D72FB"/>
    <w:rsid w:val="004D7B5F"/>
    <w:rsid w:val="004E2EAD"/>
    <w:rsid w:val="004E5B01"/>
    <w:rsid w:val="004E625F"/>
    <w:rsid w:val="004E6E93"/>
    <w:rsid w:val="004E717C"/>
    <w:rsid w:val="004F3DCC"/>
    <w:rsid w:val="004F7095"/>
    <w:rsid w:val="00507F2B"/>
    <w:rsid w:val="00511858"/>
    <w:rsid w:val="00521112"/>
    <w:rsid w:val="00523C6B"/>
    <w:rsid w:val="005306E7"/>
    <w:rsid w:val="00534F7D"/>
    <w:rsid w:val="00537097"/>
    <w:rsid w:val="005379F0"/>
    <w:rsid w:val="005477F3"/>
    <w:rsid w:val="005505A7"/>
    <w:rsid w:val="005511F8"/>
    <w:rsid w:val="00552563"/>
    <w:rsid w:val="005543B5"/>
    <w:rsid w:val="00560F80"/>
    <w:rsid w:val="00562062"/>
    <w:rsid w:val="005638FC"/>
    <w:rsid w:val="00564354"/>
    <w:rsid w:val="00565117"/>
    <w:rsid w:val="0057384E"/>
    <w:rsid w:val="00580996"/>
    <w:rsid w:val="00587856"/>
    <w:rsid w:val="0059097E"/>
    <w:rsid w:val="00593057"/>
    <w:rsid w:val="005966D7"/>
    <w:rsid w:val="005A57E2"/>
    <w:rsid w:val="005A72C1"/>
    <w:rsid w:val="005A7A57"/>
    <w:rsid w:val="005B07C1"/>
    <w:rsid w:val="005B3C3A"/>
    <w:rsid w:val="005C07B9"/>
    <w:rsid w:val="005C0CB7"/>
    <w:rsid w:val="005C1353"/>
    <w:rsid w:val="005C1814"/>
    <w:rsid w:val="005C225E"/>
    <w:rsid w:val="005D1D69"/>
    <w:rsid w:val="005D5700"/>
    <w:rsid w:val="005E54D9"/>
    <w:rsid w:val="005E6B7F"/>
    <w:rsid w:val="005E6FE6"/>
    <w:rsid w:val="005F032E"/>
    <w:rsid w:val="005F25E3"/>
    <w:rsid w:val="005F2C92"/>
    <w:rsid w:val="006001CD"/>
    <w:rsid w:val="006022D1"/>
    <w:rsid w:val="00603722"/>
    <w:rsid w:val="00605C88"/>
    <w:rsid w:val="00611A35"/>
    <w:rsid w:val="00613DDB"/>
    <w:rsid w:val="00614264"/>
    <w:rsid w:val="00614785"/>
    <w:rsid w:val="00620831"/>
    <w:rsid w:val="00621B98"/>
    <w:rsid w:val="00623B71"/>
    <w:rsid w:val="00625EEB"/>
    <w:rsid w:val="006308B3"/>
    <w:rsid w:val="00631392"/>
    <w:rsid w:val="006329E5"/>
    <w:rsid w:val="0063474E"/>
    <w:rsid w:val="006451AF"/>
    <w:rsid w:val="00651020"/>
    <w:rsid w:val="00652F44"/>
    <w:rsid w:val="0065578B"/>
    <w:rsid w:val="006560C1"/>
    <w:rsid w:val="00667165"/>
    <w:rsid w:val="00667594"/>
    <w:rsid w:val="00667F8F"/>
    <w:rsid w:val="00680144"/>
    <w:rsid w:val="00681AC6"/>
    <w:rsid w:val="00685080"/>
    <w:rsid w:val="006858AF"/>
    <w:rsid w:val="006907BB"/>
    <w:rsid w:val="00693E1A"/>
    <w:rsid w:val="00697F67"/>
    <w:rsid w:val="006A2308"/>
    <w:rsid w:val="006A2A3F"/>
    <w:rsid w:val="006A3866"/>
    <w:rsid w:val="006A46AD"/>
    <w:rsid w:val="006B5F90"/>
    <w:rsid w:val="006B6293"/>
    <w:rsid w:val="006B7DC9"/>
    <w:rsid w:val="006C487F"/>
    <w:rsid w:val="006C489E"/>
    <w:rsid w:val="006D00CE"/>
    <w:rsid w:val="006D5413"/>
    <w:rsid w:val="006D730C"/>
    <w:rsid w:val="006E0130"/>
    <w:rsid w:val="006E5921"/>
    <w:rsid w:val="006E7278"/>
    <w:rsid w:val="006E7829"/>
    <w:rsid w:val="006F2028"/>
    <w:rsid w:val="006F2F60"/>
    <w:rsid w:val="006F4BD6"/>
    <w:rsid w:val="006F5591"/>
    <w:rsid w:val="006F5F2F"/>
    <w:rsid w:val="007040F1"/>
    <w:rsid w:val="007050EE"/>
    <w:rsid w:val="00707691"/>
    <w:rsid w:val="00711954"/>
    <w:rsid w:val="0071535D"/>
    <w:rsid w:val="0072068C"/>
    <w:rsid w:val="0072095E"/>
    <w:rsid w:val="007225A8"/>
    <w:rsid w:val="00726ACD"/>
    <w:rsid w:val="00734B20"/>
    <w:rsid w:val="00740D96"/>
    <w:rsid w:val="00740F66"/>
    <w:rsid w:val="0074265B"/>
    <w:rsid w:val="00743A88"/>
    <w:rsid w:val="00747077"/>
    <w:rsid w:val="00747FC7"/>
    <w:rsid w:val="007576DC"/>
    <w:rsid w:val="00760177"/>
    <w:rsid w:val="007603B5"/>
    <w:rsid w:val="0076174E"/>
    <w:rsid w:val="007619F0"/>
    <w:rsid w:val="007643BC"/>
    <w:rsid w:val="007663A3"/>
    <w:rsid w:val="00767465"/>
    <w:rsid w:val="00770C82"/>
    <w:rsid w:val="00773A0C"/>
    <w:rsid w:val="00774D29"/>
    <w:rsid w:val="007819B2"/>
    <w:rsid w:val="007837E9"/>
    <w:rsid w:val="0078522E"/>
    <w:rsid w:val="00793238"/>
    <w:rsid w:val="00793691"/>
    <w:rsid w:val="00796342"/>
    <w:rsid w:val="00796B12"/>
    <w:rsid w:val="007A394D"/>
    <w:rsid w:val="007A4CC2"/>
    <w:rsid w:val="007B5710"/>
    <w:rsid w:val="007B5B71"/>
    <w:rsid w:val="007B5F96"/>
    <w:rsid w:val="007B766B"/>
    <w:rsid w:val="007C2AE1"/>
    <w:rsid w:val="007C4541"/>
    <w:rsid w:val="007C473D"/>
    <w:rsid w:val="007C4AA7"/>
    <w:rsid w:val="007D56D6"/>
    <w:rsid w:val="007D6050"/>
    <w:rsid w:val="007E2462"/>
    <w:rsid w:val="007E56CB"/>
    <w:rsid w:val="007F65A9"/>
    <w:rsid w:val="007F69EE"/>
    <w:rsid w:val="00806686"/>
    <w:rsid w:val="00811E23"/>
    <w:rsid w:val="008224DD"/>
    <w:rsid w:val="008240DB"/>
    <w:rsid w:val="00833039"/>
    <w:rsid w:val="008356AC"/>
    <w:rsid w:val="00837AFC"/>
    <w:rsid w:val="00841CE3"/>
    <w:rsid w:val="00845655"/>
    <w:rsid w:val="008516AD"/>
    <w:rsid w:val="008521B0"/>
    <w:rsid w:val="00852B5C"/>
    <w:rsid w:val="008533B0"/>
    <w:rsid w:val="00855136"/>
    <w:rsid w:val="00856444"/>
    <w:rsid w:val="008616DE"/>
    <w:rsid w:val="008636C8"/>
    <w:rsid w:val="0087337E"/>
    <w:rsid w:val="008733C3"/>
    <w:rsid w:val="008746C9"/>
    <w:rsid w:val="00884ECA"/>
    <w:rsid w:val="00891333"/>
    <w:rsid w:val="00894AA3"/>
    <w:rsid w:val="008963EB"/>
    <w:rsid w:val="008A1F07"/>
    <w:rsid w:val="008A209B"/>
    <w:rsid w:val="008B160E"/>
    <w:rsid w:val="008C0C91"/>
    <w:rsid w:val="008C3D9B"/>
    <w:rsid w:val="008C44B9"/>
    <w:rsid w:val="008D1878"/>
    <w:rsid w:val="008D21AD"/>
    <w:rsid w:val="008D2DAF"/>
    <w:rsid w:val="008D3D51"/>
    <w:rsid w:val="008D4C5D"/>
    <w:rsid w:val="008D62D7"/>
    <w:rsid w:val="008E0421"/>
    <w:rsid w:val="008E04E7"/>
    <w:rsid w:val="008E2760"/>
    <w:rsid w:val="008E2AD4"/>
    <w:rsid w:val="008E4F2D"/>
    <w:rsid w:val="008F19B8"/>
    <w:rsid w:val="008F20D1"/>
    <w:rsid w:val="008F2F5B"/>
    <w:rsid w:val="008F63CC"/>
    <w:rsid w:val="008F7FD9"/>
    <w:rsid w:val="00906692"/>
    <w:rsid w:val="00910193"/>
    <w:rsid w:val="00910858"/>
    <w:rsid w:val="00913C68"/>
    <w:rsid w:val="00917738"/>
    <w:rsid w:val="00920210"/>
    <w:rsid w:val="00920A7E"/>
    <w:rsid w:val="00922FC6"/>
    <w:rsid w:val="00925A62"/>
    <w:rsid w:val="0093159C"/>
    <w:rsid w:val="009346A9"/>
    <w:rsid w:val="0093492B"/>
    <w:rsid w:val="00937524"/>
    <w:rsid w:val="00937E73"/>
    <w:rsid w:val="0094036F"/>
    <w:rsid w:val="009428D5"/>
    <w:rsid w:val="00942DC8"/>
    <w:rsid w:val="009448E5"/>
    <w:rsid w:val="00946504"/>
    <w:rsid w:val="00947960"/>
    <w:rsid w:val="00950D72"/>
    <w:rsid w:val="00950E7E"/>
    <w:rsid w:val="00950FA8"/>
    <w:rsid w:val="009529DF"/>
    <w:rsid w:val="00952C29"/>
    <w:rsid w:val="00952E4B"/>
    <w:rsid w:val="00953289"/>
    <w:rsid w:val="00960BA7"/>
    <w:rsid w:val="0096460A"/>
    <w:rsid w:val="00967816"/>
    <w:rsid w:val="009842DB"/>
    <w:rsid w:val="009934B9"/>
    <w:rsid w:val="00994E74"/>
    <w:rsid w:val="009A0CAD"/>
    <w:rsid w:val="009A243C"/>
    <w:rsid w:val="009A2A2F"/>
    <w:rsid w:val="009A3891"/>
    <w:rsid w:val="009A4709"/>
    <w:rsid w:val="009B092D"/>
    <w:rsid w:val="009B494B"/>
    <w:rsid w:val="009B55CC"/>
    <w:rsid w:val="009B55D3"/>
    <w:rsid w:val="009C4319"/>
    <w:rsid w:val="009C7839"/>
    <w:rsid w:val="009D0084"/>
    <w:rsid w:val="009D55EC"/>
    <w:rsid w:val="009D6942"/>
    <w:rsid w:val="009E0DBE"/>
    <w:rsid w:val="009E2927"/>
    <w:rsid w:val="009E3356"/>
    <w:rsid w:val="009E679D"/>
    <w:rsid w:val="009F12BF"/>
    <w:rsid w:val="009F2397"/>
    <w:rsid w:val="009F3980"/>
    <w:rsid w:val="009F57D4"/>
    <w:rsid w:val="009F6198"/>
    <w:rsid w:val="009F6A4C"/>
    <w:rsid w:val="00A06B02"/>
    <w:rsid w:val="00A072FB"/>
    <w:rsid w:val="00A07885"/>
    <w:rsid w:val="00A10A69"/>
    <w:rsid w:val="00A11554"/>
    <w:rsid w:val="00A157D5"/>
    <w:rsid w:val="00A21483"/>
    <w:rsid w:val="00A23F03"/>
    <w:rsid w:val="00A354BD"/>
    <w:rsid w:val="00A35960"/>
    <w:rsid w:val="00A35F6B"/>
    <w:rsid w:val="00A4324B"/>
    <w:rsid w:val="00A45BBB"/>
    <w:rsid w:val="00A50A2D"/>
    <w:rsid w:val="00A51F20"/>
    <w:rsid w:val="00A5252A"/>
    <w:rsid w:val="00A55C3D"/>
    <w:rsid w:val="00A5740A"/>
    <w:rsid w:val="00A64F49"/>
    <w:rsid w:val="00A71F61"/>
    <w:rsid w:val="00A73AB5"/>
    <w:rsid w:val="00A73AE5"/>
    <w:rsid w:val="00A80281"/>
    <w:rsid w:val="00A80C41"/>
    <w:rsid w:val="00A830B6"/>
    <w:rsid w:val="00A85457"/>
    <w:rsid w:val="00A9292C"/>
    <w:rsid w:val="00A94643"/>
    <w:rsid w:val="00A95AAF"/>
    <w:rsid w:val="00AA3CA2"/>
    <w:rsid w:val="00AA566D"/>
    <w:rsid w:val="00AA7721"/>
    <w:rsid w:val="00AA780A"/>
    <w:rsid w:val="00AB177F"/>
    <w:rsid w:val="00AB4213"/>
    <w:rsid w:val="00AC502C"/>
    <w:rsid w:val="00AC748D"/>
    <w:rsid w:val="00AD2E3F"/>
    <w:rsid w:val="00AD502A"/>
    <w:rsid w:val="00AE050E"/>
    <w:rsid w:val="00AE088B"/>
    <w:rsid w:val="00AE7036"/>
    <w:rsid w:val="00AF0973"/>
    <w:rsid w:val="00B01C85"/>
    <w:rsid w:val="00B03497"/>
    <w:rsid w:val="00B04B30"/>
    <w:rsid w:val="00B05C8D"/>
    <w:rsid w:val="00B135C8"/>
    <w:rsid w:val="00B15813"/>
    <w:rsid w:val="00B2097D"/>
    <w:rsid w:val="00B2490B"/>
    <w:rsid w:val="00B335F8"/>
    <w:rsid w:val="00B33D67"/>
    <w:rsid w:val="00B36885"/>
    <w:rsid w:val="00B439CD"/>
    <w:rsid w:val="00B50C63"/>
    <w:rsid w:val="00B532C6"/>
    <w:rsid w:val="00B6282E"/>
    <w:rsid w:val="00B75092"/>
    <w:rsid w:val="00B76839"/>
    <w:rsid w:val="00B77873"/>
    <w:rsid w:val="00B91EAF"/>
    <w:rsid w:val="00B96969"/>
    <w:rsid w:val="00B969D0"/>
    <w:rsid w:val="00B97C2D"/>
    <w:rsid w:val="00BA388D"/>
    <w:rsid w:val="00BA5F3C"/>
    <w:rsid w:val="00BB1FE9"/>
    <w:rsid w:val="00BB2F1B"/>
    <w:rsid w:val="00BB6D4B"/>
    <w:rsid w:val="00BC2AF5"/>
    <w:rsid w:val="00BC2F87"/>
    <w:rsid w:val="00BC312D"/>
    <w:rsid w:val="00BE13A5"/>
    <w:rsid w:val="00BE1C0D"/>
    <w:rsid w:val="00BE50B6"/>
    <w:rsid w:val="00BF3DD6"/>
    <w:rsid w:val="00BF4D0B"/>
    <w:rsid w:val="00C00959"/>
    <w:rsid w:val="00C0418C"/>
    <w:rsid w:val="00C10F87"/>
    <w:rsid w:val="00C10FD2"/>
    <w:rsid w:val="00C14990"/>
    <w:rsid w:val="00C215BD"/>
    <w:rsid w:val="00C23D58"/>
    <w:rsid w:val="00C246B6"/>
    <w:rsid w:val="00C25FDB"/>
    <w:rsid w:val="00C26A10"/>
    <w:rsid w:val="00C315F6"/>
    <w:rsid w:val="00C33511"/>
    <w:rsid w:val="00C42037"/>
    <w:rsid w:val="00C52117"/>
    <w:rsid w:val="00C545D7"/>
    <w:rsid w:val="00C55B13"/>
    <w:rsid w:val="00C57091"/>
    <w:rsid w:val="00C6175E"/>
    <w:rsid w:val="00C62788"/>
    <w:rsid w:val="00C63910"/>
    <w:rsid w:val="00C676B9"/>
    <w:rsid w:val="00C7316E"/>
    <w:rsid w:val="00C74A1E"/>
    <w:rsid w:val="00C76FA4"/>
    <w:rsid w:val="00C77A33"/>
    <w:rsid w:val="00C866C8"/>
    <w:rsid w:val="00C90967"/>
    <w:rsid w:val="00C90F2A"/>
    <w:rsid w:val="00C938C7"/>
    <w:rsid w:val="00C93F8A"/>
    <w:rsid w:val="00C97E83"/>
    <w:rsid w:val="00CA2658"/>
    <w:rsid w:val="00CA4D04"/>
    <w:rsid w:val="00CA7158"/>
    <w:rsid w:val="00CB2806"/>
    <w:rsid w:val="00CB2CA4"/>
    <w:rsid w:val="00CB56F5"/>
    <w:rsid w:val="00CC0B88"/>
    <w:rsid w:val="00CC3F15"/>
    <w:rsid w:val="00CD663E"/>
    <w:rsid w:val="00CD6697"/>
    <w:rsid w:val="00CE2EB0"/>
    <w:rsid w:val="00CE57C3"/>
    <w:rsid w:val="00CE6417"/>
    <w:rsid w:val="00CF17E6"/>
    <w:rsid w:val="00CF543B"/>
    <w:rsid w:val="00CF59B4"/>
    <w:rsid w:val="00CF5AEE"/>
    <w:rsid w:val="00D07A38"/>
    <w:rsid w:val="00D12153"/>
    <w:rsid w:val="00D1670A"/>
    <w:rsid w:val="00D17A60"/>
    <w:rsid w:val="00D21813"/>
    <w:rsid w:val="00D27574"/>
    <w:rsid w:val="00D27C31"/>
    <w:rsid w:val="00D303CB"/>
    <w:rsid w:val="00D31E5A"/>
    <w:rsid w:val="00D355D6"/>
    <w:rsid w:val="00D35FCA"/>
    <w:rsid w:val="00D378ED"/>
    <w:rsid w:val="00D40DE1"/>
    <w:rsid w:val="00D412F3"/>
    <w:rsid w:val="00D51CF6"/>
    <w:rsid w:val="00D5360A"/>
    <w:rsid w:val="00D62C62"/>
    <w:rsid w:val="00D65374"/>
    <w:rsid w:val="00D720E8"/>
    <w:rsid w:val="00D730DA"/>
    <w:rsid w:val="00D80A7B"/>
    <w:rsid w:val="00D820D7"/>
    <w:rsid w:val="00D83C8D"/>
    <w:rsid w:val="00D85137"/>
    <w:rsid w:val="00D867BE"/>
    <w:rsid w:val="00D8769A"/>
    <w:rsid w:val="00D9109D"/>
    <w:rsid w:val="00D92B08"/>
    <w:rsid w:val="00D95276"/>
    <w:rsid w:val="00DA0850"/>
    <w:rsid w:val="00DA1951"/>
    <w:rsid w:val="00DA4556"/>
    <w:rsid w:val="00DA6611"/>
    <w:rsid w:val="00DB1885"/>
    <w:rsid w:val="00DC063C"/>
    <w:rsid w:val="00DC16E6"/>
    <w:rsid w:val="00DC1C88"/>
    <w:rsid w:val="00DC2B34"/>
    <w:rsid w:val="00DC5FC4"/>
    <w:rsid w:val="00DC676A"/>
    <w:rsid w:val="00DD1EE6"/>
    <w:rsid w:val="00DD2949"/>
    <w:rsid w:val="00DD3717"/>
    <w:rsid w:val="00DD6265"/>
    <w:rsid w:val="00DD654B"/>
    <w:rsid w:val="00DE1328"/>
    <w:rsid w:val="00DE29A3"/>
    <w:rsid w:val="00DE4778"/>
    <w:rsid w:val="00DE4EE8"/>
    <w:rsid w:val="00DF21D3"/>
    <w:rsid w:val="00DF3835"/>
    <w:rsid w:val="00E00499"/>
    <w:rsid w:val="00E05029"/>
    <w:rsid w:val="00E05C67"/>
    <w:rsid w:val="00E06E16"/>
    <w:rsid w:val="00E11C9F"/>
    <w:rsid w:val="00E15F40"/>
    <w:rsid w:val="00E2250D"/>
    <w:rsid w:val="00E2308B"/>
    <w:rsid w:val="00E32DA1"/>
    <w:rsid w:val="00E40685"/>
    <w:rsid w:val="00E41BFB"/>
    <w:rsid w:val="00E438A0"/>
    <w:rsid w:val="00E534F4"/>
    <w:rsid w:val="00E535DE"/>
    <w:rsid w:val="00E57FBC"/>
    <w:rsid w:val="00E60574"/>
    <w:rsid w:val="00E6266A"/>
    <w:rsid w:val="00E64FE3"/>
    <w:rsid w:val="00E729B4"/>
    <w:rsid w:val="00E83340"/>
    <w:rsid w:val="00E83949"/>
    <w:rsid w:val="00E87430"/>
    <w:rsid w:val="00E90170"/>
    <w:rsid w:val="00E946DA"/>
    <w:rsid w:val="00E949CE"/>
    <w:rsid w:val="00E9557E"/>
    <w:rsid w:val="00EA1026"/>
    <w:rsid w:val="00EA3E47"/>
    <w:rsid w:val="00EA681D"/>
    <w:rsid w:val="00EA6EEF"/>
    <w:rsid w:val="00EC1876"/>
    <w:rsid w:val="00EC1BF2"/>
    <w:rsid w:val="00EC77D7"/>
    <w:rsid w:val="00ED01B5"/>
    <w:rsid w:val="00EE081D"/>
    <w:rsid w:val="00EE6F35"/>
    <w:rsid w:val="00EE7B24"/>
    <w:rsid w:val="00EF3BF0"/>
    <w:rsid w:val="00EF5441"/>
    <w:rsid w:val="00EF6EDD"/>
    <w:rsid w:val="00EF6F29"/>
    <w:rsid w:val="00EF7D2C"/>
    <w:rsid w:val="00F07474"/>
    <w:rsid w:val="00F125CF"/>
    <w:rsid w:val="00F12D45"/>
    <w:rsid w:val="00F20968"/>
    <w:rsid w:val="00F217D3"/>
    <w:rsid w:val="00F2189E"/>
    <w:rsid w:val="00F234F6"/>
    <w:rsid w:val="00F238DC"/>
    <w:rsid w:val="00F24504"/>
    <w:rsid w:val="00F30B7C"/>
    <w:rsid w:val="00F34114"/>
    <w:rsid w:val="00F3458C"/>
    <w:rsid w:val="00F350DC"/>
    <w:rsid w:val="00F3554B"/>
    <w:rsid w:val="00F35CF1"/>
    <w:rsid w:val="00F44249"/>
    <w:rsid w:val="00F459A1"/>
    <w:rsid w:val="00F50F73"/>
    <w:rsid w:val="00F5184A"/>
    <w:rsid w:val="00F51FF6"/>
    <w:rsid w:val="00F52CA7"/>
    <w:rsid w:val="00F6349A"/>
    <w:rsid w:val="00F66F95"/>
    <w:rsid w:val="00F72B59"/>
    <w:rsid w:val="00F767EF"/>
    <w:rsid w:val="00F8234C"/>
    <w:rsid w:val="00F825A6"/>
    <w:rsid w:val="00F834FF"/>
    <w:rsid w:val="00F851DA"/>
    <w:rsid w:val="00F86524"/>
    <w:rsid w:val="00FA0700"/>
    <w:rsid w:val="00FB14A7"/>
    <w:rsid w:val="00FB2754"/>
    <w:rsid w:val="00FB439C"/>
    <w:rsid w:val="00FB7C8F"/>
    <w:rsid w:val="00FC3C0B"/>
    <w:rsid w:val="00FC41E1"/>
    <w:rsid w:val="00FC5FF5"/>
    <w:rsid w:val="00FD0CA5"/>
    <w:rsid w:val="00FD3511"/>
    <w:rsid w:val="00FE0029"/>
    <w:rsid w:val="00FE135E"/>
    <w:rsid w:val="00FE4FFB"/>
    <w:rsid w:val="00FE7706"/>
    <w:rsid w:val="00FF3293"/>
    <w:rsid w:val="00FF38A4"/>
    <w:rsid w:val="00FF6673"/>
    <w:rsid w:val="00FF7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ADF3"/>
  <w15:docId w15:val="{D433CF45-C32E-4341-A01E-2E5BBF68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6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17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E717C"/>
    <w:rPr>
      <w:rFonts w:asciiTheme="majorHAnsi" w:eastAsiaTheme="majorEastAsia" w:hAnsiTheme="majorHAnsi" w:cstheme="majorBidi"/>
      <w:sz w:val="18"/>
      <w:szCs w:val="18"/>
    </w:rPr>
  </w:style>
  <w:style w:type="paragraph" w:styleId="a5">
    <w:name w:val="header"/>
    <w:basedOn w:val="a"/>
    <w:link w:val="a6"/>
    <w:uiPriority w:val="99"/>
    <w:unhideWhenUsed/>
    <w:rsid w:val="008636C8"/>
    <w:pPr>
      <w:tabs>
        <w:tab w:val="center" w:pos="4153"/>
        <w:tab w:val="right" w:pos="8306"/>
      </w:tabs>
      <w:snapToGrid w:val="0"/>
    </w:pPr>
    <w:rPr>
      <w:sz w:val="20"/>
    </w:rPr>
  </w:style>
  <w:style w:type="character" w:customStyle="1" w:styleId="a6">
    <w:name w:val="頁首 字元"/>
    <w:basedOn w:val="a0"/>
    <w:link w:val="a5"/>
    <w:uiPriority w:val="99"/>
    <w:rsid w:val="008636C8"/>
    <w:rPr>
      <w:rFonts w:ascii="Times New Roman" w:eastAsia="新細明體" w:hAnsi="Times New Roman" w:cs="Times New Roman"/>
      <w:sz w:val="20"/>
      <w:szCs w:val="20"/>
    </w:rPr>
  </w:style>
  <w:style w:type="paragraph" w:styleId="a7">
    <w:name w:val="footer"/>
    <w:basedOn w:val="a"/>
    <w:link w:val="a8"/>
    <w:uiPriority w:val="99"/>
    <w:unhideWhenUsed/>
    <w:rsid w:val="008636C8"/>
    <w:pPr>
      <w:tabs>
        <w:tab w:val="center" w:pos="4153"/>
        <w:tab w:val="right" w:pos="8306"/>
      </w:tabs>
      <w:snapToGrid w:val="0"/>
    </w:pPr>
    <w:rPr>
      <w:sz w:val="20"/>
    </w:rPr>
  </w:style>
  <w:style w:type="character" w:customStyle="1" w:styleId="a8">
    <w:name w:val="頁尾 字元"/>
    <w:basedOn w:val="a0"/>
    <w:link w:val="a7"/>
    <w:uiPriority w:val="99"/>
    <w:rsid w:val="008636C8"/>
    <w:rPr>
      <w:rFonts w:ascii="Times New Roman" w:eastAsia="新細明體" w:hAnsi="Times New Roman" w:cs="Times New Roman"/>
      <w:sz w:val="20"/>
      <w:szCs w:val="20"/>
    </w:rPr>
  </w:style>
  <w:style w:type="table" w:styleId="a9">
    <w:name w:val="Table Grid"/>
    <w:basedOn w:val="a1"/>
    <w:uiPriority w:val="59"/>
    <w:rsid w:val="006F4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C1C88"/>
    <w:rPr>
      <w:color w:val="0000FF" w:themeColor="hyperlink"/>
      <w:u w:val="single"/>
    </w:rPr>
  </w:style>
  <w:style w:type="character" w:styleId="ab">
    <w:name w:val="Unresolved Mention"/>
    <w:basedOn w:val="a0"/>
    <w:uiPriority w:val="99"/>
    <w:semiHidden/>
    <w:unhideWhenUsed/>
    <w:rsid w:val="00F34114"/>
    <w:rPr>
      <w:color w:val="605E5C"/>
      <w:shd w:val="clear" w:color="auto" w:fill="E1DFDD"/>
    </w:rPr>
  </w:style>
  <w:style w:type="paragraph" w:styleId="ac">
    <w:name w:val="Date"/>
    <w:basedOn w:val="a"/>
    <w:next w:val="a"/>
    <w:link w:val="ad"/>
    <w:uiPriority w:val="99"/>
    <w:semiHidden/>
    <w:unhideWhenUsed/>
    <w:rsid w:val="00DB1885"/>
    <w:pPr>
      <w:jc w:val="right"/>
    </w:pPr>
  </w:style>
  <w:style w:type="character" w:customStyle="1" w:styleId="ad">
    <w:name w:val="日期 字元"/>
    <w:basedOn w:val="a0"/>
    <w:link w:val="ac"/>
    <w:uiPriority w:val="99"/>
    <w:semiHidden/>
    <w:rsid w:val="00DB1885"/>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3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eartrevolution.tw/gaia/www.meeting.com.tw/xinwuri/location.php%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cg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092FC-4323-49EE-BF2A-33454680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6</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中華民國公用瓦斯事業協會代訓經濟部能源局110年度天然氣導管配管專業人員講習訓練簡章</dc:title>
  <dc:creator>秘書長</dc:creator>
  <cp:lastModifiedBy>龍生 劉</cp:lastModifiedBy>
  <cp:revision>31</cp:revision>
  <cp:lastPrinted>2025-01-06T05:23:00Z</cp:lastPrinted>
  <dcterms:created xsi:type="dcterms:W3CDTF">2024-11-07T02:52:00Z</dcterms:created>
  <dcterms:modified xsi:type="dcterms:W3CDTF">2025-12-22T00:05:00Z</dcterms:modified>
</cp:coreProperties>
</file>